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Congruence &amp; Similarity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Angle    </w:t>
      </w:r>
      <w:r>
        <w:t xml:space="preserve">   Area    </w:t>
      </w:r>
      <w:r>
        <w:t xml:space="preserve">   ASA    </w:t>
      </w:r>
      <w:r>
        <w:t xml:space="preserve">   Compass    </w:t>
      </w:r>
      <w:r>
        <w:t xml:space="preserve">   Congruent    </w:t>
      </w:r>
      <w:r>
        <w:t xml:space="preserve">   Diagonal    </w:t>
      </w:r>
      <w:r>
        <w:t xml:space="preserve">   Enlargement    </w:t>
      </w:r>
      <w:r>
        <w:t xml:space="preserve">   Hypotenuse    </w:t>
      </w:r>
      <w:r>
        <w:t xml:space="preserve">   Linear    </w:t>
      </w:r>
      <w:r>
        <w:t xml:space="preserve">   Measure    </w:t>
      </w:r>
      <w:r>
        <w:t xml:space="preserve">   Protractor    </w:t>
      </w:r>
      <w:r>
        <w:t xml:space="preserve">   Proof    </w:t>
      </w:r>
      <w:r>
        <w:t xml:space="preserve">   Reflection    </w:t>
      </w:r>
      <w:r>
        <w:t xml:space="preserve">   Rotation    </w:t>
      </w:r>
      <w:r>
        <w:t xml:space="preserve">   Ruler    </w:t>
      </w:r>
      <w:r>
        <w:t xml:space="preserve">   SAS    </w:t>
      </w:r>
      <w:r>
        <w:t xml:space="preserve">   Scale Factor    </w:t>
      </w:r>
      <w:r>
        <w:t xml:space="preserve">   Similar    </w:t>
      </w:r>
      <w:r>
        <w:t xml:space="preserve">   SSS    </w:t>
      </w:r>
      <w:r>
        <w:t xml:space="preserve">   Translation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Congruence &amp; Similarity</dc:title>
  <dcterms:created xsi:type="dcterms:W3CDTF">2021-10-11T04:33:38Z</dcterms:created>
  <dcterms:modified xsi:type="dcterms:W3CDTF">2021-10-11T04:33:38Z</dcterms:modified>
</cp:coreProperties>
</file>