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Conjunctive Adverbs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thus    </w:t>
      </w:r>
      <w:r>
        <w:t xml:space="preserve">   nonetheless    </w:t>
      </w:r>
      <w:r>
        <w:t xml:space="preserve">   moreover    </w:t>
      </w:r>
      <w:r>
        <w:t xml:space="preserve">   likewise    </w:t>
      </w:r>
      <w:r>
        <w:t xml:space="preserve">   consequently    </w:t>
      </w:r>
      <w:r>
        <w:t xml:space="preserve">   meanwhile    </w:t>
      </w:r>
      <w:r>
        <w:t xml:space="preserve">   finally    </w:t>
      </w:r>
      <w:r>
        <w:t xml:space="preserve">   otherwise    </w:t>
      </w:r>
      <w:r>
        <w:t xml:space="preserve">   nevertheless    </w:t>
      </w:r>
      <w:r>
        <w:t xml:space="preserve">   therefore    </w:t>
      </w:r>
      <w:r>
        <w:t xml:space="preserve">   however    </w:t>
      </w:r>
      <w:r>
        <w:t xml:space="preserve">   furthermore    </w:t>
      </w:r>
      <w:r>
        <w:t xml:space="preserve">   besides    </w:t>
      </w:r>
      <w:r>
        <w:t xml:space="preserve">   additionally    </w:t>
      </w:r>
      <w:r>
        <w:t xml:space="preserve">   indeed    </w:t>
      </w:r>
      <w:r>
        <w:t xml:space="preserve">   accordingly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Conjunctive Adverbs Word Search</dc:title>
  <dcterms:created xsi:type="dcterms:W3CDTF">2021-10-11T04:32:51Z</dcterms:created>
  <dcterms:modified xsi:type="dcterms:W3CDTF">2021-10-11T04:32:51Z</dcterms:modified>
</cp:coreProperties>
</file>