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Connectivity: Telecommunications, Networks, And The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 line    </w:t>
      </w:r>
      <w:r>
        <w:t xml:space="preserve">   Telecommuting    </w:t>
      </w:r>
      <w:r>
        <w:t xml:space="preserve">   Telecommunications    </w:t>
      </w:r>
      <w:r>
        <w:t xml:space="preserve">   Synch bite    </w:t>
      </w:r>
      <w:r>
        <w:t xml:space="preserve">   Stop bit    </w:t>
      </w:r>
      <w:r>
        <w:t xml:space="preserve">   Start bit    </w:t>
      </w:r>
      <w:r>
        <w:t xml:space="preserve">   Search engine    </w:t>
      </w:r>
      <w:r>
        <w:t xml:space="preserve">   Server    </w:t>
      </w:r>
      <w:r>
        <w:t xml:space="preserve">   Router    </w:t>
      </w:r>
      <w:r>
        <w:t xml:space="preserve">   Repeater    </w:t>
      </w:r>
      <w:r>
        <w:t xml:space="preserve">   Protocol    </w:t>
      </w:r>
      <w:r>
        <w:t xml:space="preserve">   Productivity    </w:t>
      </w:r>
      <w:r>
        <w:t xml:space="preserve">   Pitch    </w:t>
      </w:r>
      <w:r>
        <w:t xml:space="preserve">   Pathname    </w:t>
      </w:r>
      <w:r>
        <w:t xml:space="preserve">   Node    </w:t>
      </w:r>
      <w:r>
        <w:t xml:space="preserve">   Multiplexer    </w:t>
      </w:r>
      <w:r>
        <w:t xml:space="preserve">   Metabrowser    </w:t>
      </w:r>
      <w:r>
        <w:t xml:space="preserve">   Intranet    </w:t>
      </w:r>
      <w:r>
        <w:t xml:space="preserve">   Internet2    </w:t>
      </w:r>
      <w:r>
        <w:t xml:space="preserve">   Interference    </w:t>
      </w:r>
      <w:r>
        <w:t xml:space="preserve">   Hub    </w:t>
      </w:r>
      <w:r>
        <w:t xml:space="preserve">   Host    </w:t>
      </w:r>
      <w:r>
        <w:t xml:space="preserve">   Groupware    </w:t>
      </w:r>
      <w:r>
        <w:t xml:space="preserve">   Gateway    </w:t>
      </w:r>
      <w:r>
        <w:t xml:space="preserve">   Firewall    </w:t>
      </w:r>
      <w:r>
        <w:t xml:space="preserve">   Extranet    </w:t>
      </w:r>
      <w:r>
        <w:t xml:space="preserve">   E-mail    </w:t>
      </w:r>
      <w:r>
        <w:t xml:space="preserve">   Electromagnetic    </w:t>
      </w:r>
      <w:r>
        <w:t xml:space="preserve">   Copyright    </w:t>
      </w:r>
      <w:r>
        <w:t xml:space="preserve">   Concentrator    </w:t>
      </w:r>
      <w:r>
        <w:t xml:space="preserve">   Lite    </w:t>
      </w:r>
      <w:r>
        <w:t xml:space="preserve">   Medium    </w:t>
      </w:r>
      <w:r>
        <w:t xml:space="preserve">   Client    </w:t>
      </w:r>
      <w:r>
        <w:t xml:space="preserve">   Cell    </w:t>
      </w:r>
      <w:r>
        <w:t xml:space="preserve">   Bus    </w:t>
      </w:r>
      <w:r>
        <w:t xml:space="preserve">   Browser    </w:t>
      </w:r>
      <w:r>
        <w:t xml:space="preserve">   Broadband    </w:t>
      </w:r>
      <w:r>
        <w:t xml:space="preserve">   Bridge    </w:t>
      </w:r>
      <w:r>
        <w:t xml:space="preserve">   Baseband    </w:t>
      </w:r>
      <w:r>
        <w:t xml:space="preserve">   Bandwidth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Connectivity: Telecommunications, Networks, And The Internet</dc:title>
  <dcterms:created xsi:type="dcterms:W3CDTF">2021-10-11T04:33:24Z</dcterms:created>
  <dcterms:modified xsi:type="dcterms:W3CDTF">2021-10-11T04:33:24Z</dcterms:modified>
</cp:coreProperties>
</file>