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Conservation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Wildlife corridor    </w:t>
      </w:r>
      <w:r>
        <w:t xml:space="preserve">   Trophic cascade    </w:t>
      </w:r>
      <w:r>
        <w:t xml:space="preserve">   Threatened species    </w:t>
      </w:r>
      <w:r>
        <w:t xml:space="preserve">   Sustainability    </w:t>
      </w:r>
      <w:r>
        <w:t xml:space="preserve">   Species diversity    </w:t>
      </w:r>
      <w:r>
        <w:t xml:space="preserve">   Species    </w:t>
      </w:r>
      <w:r>
        <w:t xml:space="preserve">   Latitudinal gradient    </w:t>
      </w:r>
      <w:r>
        <w:t xml:space="preserve">   Keystone species    </w:t>
      </w:r>
      <w:r>
        <w:t xml:space="preserve">   Habitat fragmentation    </w:t>
      </w:r>
      <w:r>
        <w:t xml:space="preserve">   Habitat degration    </w:t>
      </w:r>
      <w:r>
        <w:t xml:space="preserve">   Genetic diversity    </w:t>
      </w:r>
      <w:r>
        <w:t xml:space="preserve">   Extirpation    </w:t>
      </w:r>
      <w:r>
        <w:t xml:space="preserve">   Extinction    </w:t>
      </w:r>
      <w:r>
        <w:t xml:space="preserve">   Exotic invasive species    </w:t>
      </w:r>
      <w:r>
        <w:t xml:space="preserve">   Endemic species    </w:t>
      </w:r>
      <w:r>
        <w:t xml:space="preserve">   Ecotourism    </w:t>
      </w:r>
      <w:r>
        <w:t xml:space="preserve">   Ecosystem diversity    </w:t>
      </w:r>
      <w:r>
        <w:t xml:space="preserve">   Ecological footprint    </w:t>
      </w:r>
      <w:r>
        <w:t xml:space="preserve">   Captive breeding program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Vocabulary</dc:title>
  <dcterms:created xsi:type="dcterms:W3CDTF">2021-10-11T04:33:18Z</dcterms:created>
  <dcterms:modified xsi:type="dcterms:W3CDTF">2021-10-11T04:33:18Z</dcterms:modified>
</cp:coreProperties>
</file>