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cabinet    </w:t>
      </w:r>
      <w:r>
        <w:t xml:space="preserve">   extradition    </w:t>
      </w:r>
      <w:r>
        <w:t xml:space="preserve">   concurrent    </w:t>
      </w:r>
      <w:r>
        <w:t xml:space="preserve">   exclusive    </w:t>
      </w:r>
      <w:r>
        <w:t xml:space="preserve">   delegated    </w:t>
      </w:r>
      <w:r>
        <w:t xml:space="preserve">   expressed    </w:t>
      </w:r>
      <w:r>
        <w:t xml:space="preserve">   inherent    </w:t>
      </w:r>
      <w:r>
        <w:t xml:space="preserve">   implied    </w:t>
      </w:r>
      <w:r>
        <w:t xml:space="preserve">   electoral college    </w:t>
      </w:r>
      <w:r>
        <w:t xml:space="preserve">   executive agreement    </w:t>
      </w:r>
      <w:r>
        <w:t xml:space="preserve">   treaty    </w:t>
      </w:r>
      <w:r>
        <w:t xml:space="preserve">   formal amendment    </w:t>
      </w:r>
      <w:r>
        <w:t xml:space="preserve">   ratification    </w:t>
      </w:r>
      <w:r>
        <w:t xml:space="preserve">   amendment    </w:t>
      </w:r>
      <w:r>
        <w:t xml:space="preserve">   bill of rights    </w:t>
      </w:r>
      <w:r>
        <w:t xml:space="preserve">   federalism    </w:t>
      </w:r>
      <w:r>
        <w:t xml:space="preserve">   unconstitutional    </w:t>
      </w:r>
      <w:r>
        <w:t xml:space="preserve">   judicial review    </w:t>
      </w:r>
      <w:r>
        <w:t xml:space="preserve">   veto    </w:t>
      </w:r>
      <w:r>
        <w:t xml:space="preserve">   checks and balances    </w:t>
      </w:r>
      <w:r>
        <w:t xml:space="preserve">   separation of powers    </w:t>
      </w:r>
      <w:r>
        <w:t xml:space="preserve">   rule of law    </w:t>
      </w:r>
      <w:r>
        <w:t xml:space="preserve">   constitutionalism    </w:t>
      </w:r>
      <w:r>
        <w:t xml:space="preserve">   bicameral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2021-10-11T04:34:34Z</dcterms:created>
  <dcterms:modified xsi:type="dcterms:W3CDTF">2021-10-11T04:34:34Z</dcterms:modified>
</cp:coreProperties>
</file>