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Ratification    </w:t>
      </w:r>
      <w:r>
        <w:t xml:space="preserve">   Sherman    </w:t>
      </w:r>
      <w:r>
        <w:t xml:space="preserve">   Preamble    </w:t>
      </w:r>
      <w:r>
        <w:t xml:space="preserve">   Madison    </w:t>
      </w:r>
      <w:r>
        <w:t xml:space="preserve">   Jay    </w:t>
      </w:r>
      <w:r>
        <w:t xml:space="preserve">   Hamilton    </w:t>
      </w:r>
      <w:r>
        <w:t xml:space="preserve">   Compromise    </w:t>
      </w:r>
      <w:r>
        <w:t xml:space="preserve">   BillofRights    </w:t>
      </w:r>
      <w:r>
        <w:t xml:space="preserve">   Federalist    </w:t>
      </w:r>
      <w:r>
        <w:t xml:space="preserve">   Antifederalist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</dc:title>
  <dcterms:created xsi:type="dcterms:W3CDTF">2021-10-11T04:33:41Z</dcterms:created>
  <dcterms:modified xsi:type="dcterms:W3CDTF">2021-10-11T04:33:41Z</dcterms:modified>
</cp:coreProperties>
</file>