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quarter    </w:t>
      </w:r>
      <w:r>
        <w:t xml:space="preserve">   amendment    </w:t>
      </w:r>
      <w:r>
        <w:t xml:space="preserve">   treason    </w:t>
      </w:r>
      <w:r>
        <w:t xml:space="preserve">   appellate jurisdiction    </w:t>
      </w:r>
      <w:r>
        <w:t xml:space="preserve">   original jurisdiction    </w:t>
      </w:r>
      <w:r>
        <w:t xml:space="preserve">   naturalization    </w:t>
      </w:r>
      <w:r>
        <w:t xml:space="preserve">   resolution    </w:t>
      </w:r>
      <w:r>
        <w:t xml:space="preserve">   bill    </w:t>
      </w:r>
      <w:r>
        <w:t xml:space="preserve">   revenue    </w:t>
      </w:r>
      <w:r>
        <w:t xml:space="preserve">   emoluments    </w:t>
      </w:r>
      <w:r>
        <w:t xml:space="preserve">   concurrence    </w:t>
      </w:r>
      <w:r>
        <w:t xml:space="preserve">   adjourn    </w:t>
      </w:r>
      <w:r>
        <w:t xml:space="preserve">   quorum    </w:t>
      </w:r>
      <w:r>
        <w:t xml:space="preserve">   president pro tempore    </w:t>
      </w:r>
      <w:r>
        <w:t xml:space="preserve">   impeachment    </w:t>
      </w:r>
      <w:r>
        <w:t xml:space="preserve">   enumeration    </w:t>
      </w:r>
      <w:r>
        <w:t xml:space="preserve">   constitution    </w:t>
      </w:r>
      <w:r>
        <w:t xml:space="preserve">   Preamble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Terms</dc:title>
  <dcterms:created xsi:type="dcterms:W3CDTF">2021-10-11T04:34:13Z</dcterms:created>
  <dcterms:modified xsi:type="dcterms:W3CDTF">2021-10-11T04:34:13Z</dcterms:modified>
</cp:coreProperties>
</file>