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Construction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imperial unit and U.S. customary unit (non-SI, non-metric) of area, used mainly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bow saw used to cut intricate external shapes and interior cut-outs in woodworking or carpentry.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power tool with a shaped cutter, used in carpentry for making grooves for joints, decorative moldings,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never allowed in work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diagram which shows the buildings, utility runs, and equipment layout, the position of roads, and other constructions of an existing or proposed project site at a defined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specialized tool that lets you make cuts at a variety of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circular saw mounted under a table or bench so that the blade projects up through a slot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 always need to have on in work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both cutting and holding pliers used by artisans, jewellery designers, electricians, network engineers and other tradesmen to bend, re-position and snip wire.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characteristic always needed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allowed in construction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your work area needs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joint of two pieces at an angle that bisects the joining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length of tape or thin flexible metal, marked at intervals for measuring.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board made from plaster, wood pulp, or other material, used especially to form the interior walls of houses.</w:t>
            </w:r>
          </w:p>
        </w:tc>
      </w:tr>
    </w:tbl>
    <w:p>
      <w:pPr>
        <w:pStyle w:val="WordBankMedium"/>
      </w:pPr>
      <w:r>
        <w:t xml:space="preserve">   Miter joint    </w:t>
      </w:r>
      <w:r>
        <w:t xml:space="preserve">   Miter Saw    </w:t>
      </w:r>
      <w:r>
        <w:t xml:space="preserve">   Coping Saw    </w:t>
      </w:r>
      <w:r>
        <w:t xml:space="preserve">   plot plan    </w:t>
      </w:r>
      <w:r>
        <w:t xml:space="preserve">   Tape measure    </w:t>
      </w:r>
      <w:r>
        <w:t xml:space="preserve">   Table saw    </w:t>
      </w:r>
      <w:r>
        <w:t xml:space="preserve">   Router    </w:t>
      </w:r>
      <w:r>
        <w:t xml:space="preserve">   Needle nose pliers    </w:t>
      </w:r>
      <w:r>
        <w:t xml:space="preserve">   Drywall    </w:t>
      </w:r>
      <w:r>
        <w:t xml:space="preserve">   Square feet    </w:t>
      </w:r>
      <w:r>
        <w:t xml:space="preserve">   positive attitude    </w:t>
      </w:r>
      <w:r>
        <w:t xml:space="preserve">   clean &amp; organized    </w:t>
      </w:r>
      <w:r>
        <w:t xml:space="preserve">   Safety glasses    </w:t>
      </w:r>
      <w:r>
        <w:t xml:space="preserve">   loose jewelry    </w:t>
      </w:r>
      <w:r>
        <w:t xml:space="preserve">   headphones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Crossword</dc:title>
  <dcterms:created xsi:type="dcterms:W3CDTF">2021-10-11T04:34:33Z</dcterms:created>
  <dcterms:modified xsi:type="dcterms:W3CDTF">2021-10-11T04:34:33Z</dcterms:modified>
</cp:coreProperties>
</file>