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Wheel barrow    </w:t>
      </w:r>
      <w:r>
        <w:t xml:space="preserve">   Trowel    </w:t>
      </w:r>
      <w:r>
        <w:t xml:space="preserve">   Tile cutter    </w:t>
      </w:r>
      <w:r>
        <w:t xml:space="preserve">   Spirit level    </w:t>
      </w:r>
      <w:r>
        <w:t xml:space="preserve">   Spade    </w:t>
      </w:r>
      <w:r>
        <w:t xml:space="preserve">   Safety helmet    </w:t>
      </w:r>
      <w:r>
        <w:t xml:space="preserve">   Safety glasses    </w:t>
      </w:r>
      <w:r>
        <w:t xml:space="preserve">   Rubber Boots    </w:t>
      </w:r>
      <w:r>
        <w:t xml:space="preserve">   Putty knife    </w:t>
      </w:r>
      <w:r>
        <w:t xml:space="preserve">   Measuring tape    </w:t>
      </w:r>
      <w:r>
        <w:t xml:space="preserve">   Line and pins    </w:t>
      </w:r>
      <w:r>
        <w:t xml:space="preserve">   Ladder    </w:t>
      </w:r>
      <w:r>
        <w:t xml:space="preserve">   Helmet    </w:t>
      </w:r>
      <w:r>
        <w:t xml:space="preserve">   Hand saw    </w:t>
      </w:r>
      <w:r>
        <w:t xml:space="preserve">   Gloves    </w:t>
      </w:r>
      <w:r>
        <w:t xml:space="preserve">   Cordless drill    </w:t>
      </w:r>
      <w:r>
        <w:t xml:space="preserve">   Concrete mixer    </w:t>
      </w:r>
      <w:r>
        <w:t xml:space="preserve">   Circular saw    </w:t>
      </w:r>
      <w:r>
        <w:t xml:space="preserve">   Chisel    </w:t>
      </w:r>
      <w:r>
        <w:t xml:space="preserve">   Brick hammer    </w:t>
      </w:r>
      <w:r>
        <w:t xml:space="preserve">   Bolster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Wordsearch</dc:title>
  <dcterms:created xsi:type="dcterms:W3CDTF">2021-10-11T04:35:14Z</dcterms:created>
  <dcterms:modified xsi:type="dcterms:W3CDTF">2021-10-11T04:35:14Z</dcterms:modified>
</cp:coreProperties>
</file>