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Contact Forces and Magnets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horseshoe    </w:t>
      </w:r>
      <w:r>
        <w:t xml:space="preserve">   force    </w:t>
      </w:r>
      <w:r>
        <w:t xml:space="preserve">   magnetite    </w:t>
      </w:r>
      <w:r>
        <w:t xml:space="preserve">   friction    </w:t>
      </w:r>
      <w:r>
        <w:t xml:space="preserve">   gravity    </w:t>
      </w:r>
      <w:r>
        <w:t xml:space="preserve">   pull    </w:t>
      </w:r>
      <w:r>
        <w:t xml:space="preserve">   push    </w:t>
      </w:r>
      <w:r>
        <w:t xml:space="preserve">   south    </w:t>
      </w:r>
      <w:r>
        <w:t xml:space="preserve">   north    </w:t>
      </w:r>
      <w:r>
        <w:t xml:space="preserve">   poles    </w:t>
      </w:r>
      <w:r>
        <w:t xml:space="preserve">   Magnesia    </w:t>
      </w:r>
      <w:r>
        <w:t xml:space="preserve">   lodestone    </w:t>
      </w:r>
      <w:r>
        <w:t xml:space="preserve">   magnet    </w:t>
      </w:r>
      <w:r>
        <w:t xml:space="preserve">   repel    </w:t>
      </w:r>
      <w:r>
        <w:t xml:space="preserve">   attract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Contact Forces and Magnets</dc:title>
  <dcterms:created xsi:type="dcterms:W3CDTF">2021-10-11T04:34:46Z</dcterms:created>
  <dcterms:modified xsi:type="dcterms:W3CDTF">2021-10-11T04:34:46Z</dcterms:modified>
</cp:coreProperties>
</file>