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Contact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eye care    </w:t>
      </w:r>
      <w:r>
        <w:t xml:space="preserve">   rinse lens case    </w:t>
      </w:r>
      <w:r>
        <w:t xml:space="preserve">   wearing schedule    </w:t>
      </w:r>
      <w:r>
        <w:t xml:space="preserve">   damage free    </w:t>
      </w:r>
      <w:r>
        <w:t xml:space="preserve">   oil free soap    </w:t>
      </w:r>
      <w:r>
        <w:t xml:space="preserve">   vision correction    </w:t>
      </w:r>
      <w:r>
        <w:t xml:space="preserve">   eye    </w:t>
      </w:r>
      <w:r>
        <w:t xml:space="preserve">   thin curved lens    </w:t>
      </w:r>
      <w:r>
        <w:t xml:space="preserve">   blurred vision    </w:t>
      </w:r>
      <w:r>
        <w:t xml:space="preserve">   pain    </w:t>
      </w:r>
      <w:r>
        <w:t xml:space="preserve">   redness    </w:t>
      </w:r>
      <w:r>
        <w:t xml:space="preserve">   wash and dry hands    </w:t>
      </w:r>
      <w:r>
        <w:t xml:space="preserve">   fresh solution    </w:t>
      </w:r>
      <w:r>
        <w:t xml:space="preserve">   lens case    </w:t>
      </w:r>
      <w:r>
        <w:t xml:space="preserve">   lint free towel    </w:t>
      </w:r>
      <w:r>
        <w:t xml:space="preserve">   Nearsightedness    </w:t>
      </w:r>
      <w:r>
        <w:t xml:space="preserve">   Farsightedness    </w:t>
      </w:r>
      <w:r>
        <w:t xml:space="preserve">   contact lenses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Lenses</dc:title>
  <dcterms:created xsi:type="dcterms:W3CDTF">2021-10-11T04:35:50Z</dcterms:created>
  <dcterms:modified xsi:type="dcterms:W3CDTF">2021-10-11T04:35:50Z</dcterms:modified>
</cp:coreProperties>
</file>