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Contagious Diseases and Chronic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in which nerve cell activity in the brain is disturbed, causing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contagious itching skin disease occurring in small circular patches, caused by a number of fungi and affecting chiefly the scalp or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or infection of the outer membrane of the eyeball and the inner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birth defect in which a developing baby's spinal cord fails to develop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congenital disorder of movement, muscle tone, 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respiratory condition marked by spasms in the bronchi of the lungs, causing difficulty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caused by an uncontrolled division of abnormal cells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rubella, is a viral infection that causes a red rash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children's virus causing sores in the mouth and a rash on the hands and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infectious bacterial disease causing fever and a scarlet rash. It is caused by streptococci.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contagious and infectious viral disease causing swelling of the parotid salivary glands in the face, and risk of sterility in adult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infectious diseased caused or transmitted by a parasite that can cause itching, vomiting, fever, weight loss, and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inherited life-threatening disorder that damages the lungs and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virus that can infect almost anyone and once infected your body retains the virus for life causing a weakened immune system, body aches, fever, fatigue, and 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sore throat with fever caused by a streptococcal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disorders that cause red blood cells to become misshapen and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infectious disease causing a mild fever and a rash of itchy inflamed blisters. It is caused by the herpes zoster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highly contagious viral infection of the respiratory passages causing fever, chills, sore throat, and severe 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in which the body’s ability to produce or respond to the hormone insulin is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chronic, potentially life-threatening condition caused by the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infectious viral disease causing fever and a red rash on the skin</w:t>
            </w:r>
          </w:p>
        </w:tc>
      </w:tr>
    </w:tbl>
    <w:p>
      <w:pPr>
        <w:pStyle w:val="WordBankLarge"/>
      </w:pPr>
      <w:r>
        <w:t xml:space="preserve">   MEASLES    </w:t>
      </w:r>
      <w:r>
        <w:t xml:space="preserve">   CHICKENPOX    </w:t>
      </w:r>
      <w:r>
        <w:t xml:space="preserve">   SCARLETFEVER    </w:t>
      </w:r>
      <w:r>
        <w:t xml:space="preserve">   CYTOMEGALOVIRUS    </w:t>
      </w:r>
      <w:r>
        <w:t xml:space="preserve">   INFLUENZA    </w:t>
      </w:r>
      <w:r>
        <w:t xml:space="preserve">   STREPTHROAT    </w:t>
      </w:r>
      <w:r>
        <w:t xml:space="preserve">   GERMANMEASLES    </w:t>
      </w:r>
      <w:r>
        <w:t xml:space="preserve">   MUMPS    </w:t>
      </w:r>
      <w:r>
        <w:t xml:space="preserve">   PINKEYE    </w:t>
      </w:r>
      <w:r>
        <w:t xml:space="preserve">   RINGWORM    </w:t>
      </w:r>
      <w:r>
        <w:t xml:space="preserve">   HANDFOOTMOUTHDISEASE    </w:t>
      </w:r>
      <w:r>
        <w:t xml:space="preserve">   DISEASECAUSINGPARASITE    </w:t>
      </w:r>
      <w:r>
        <w:t xml:space="preserve">   ASTHMA    </w:t>
      </w:r>
      <w:r>
        <w:t xml:space="preserve">   DIABETES    </w:t>
      </w:r>
      <w:r>
        <w:t xml:space="preserve">   CEREBRALPALSY    </w:t>
      </w:r>
      <w:r>
        <w:t xml:space="preserve">   SICKLECELLANEMIA    </w:t>
      </w:r>
      <w:r>
        <w:t xml:space="preserve">   CYSTICFIBROSIS    </w:t>
      </w:r>
      <w:r>
        <w:t xml:space="preserve">   CANCER    </w:t>
      </w:r>
      <w:r>
        <w:t xml:space="preserve">   AIDS/HIV    </w:t>
      </w:r>
      <w:r>
        <w:t xml:space="preserve">   EPILEPSY    </w:t>
      </w:r>
      <w:r>
        <w:t xml:space="preserve">   SPINABIFIDA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Contagious Diseases and Chronic Conditions</dc:title>
  <dcterms:created xsi:type="dcterms:W3CDTF">2021-10-11T04:35:55Z</dcterms:created>
  <dcterms:modified xsi:type="dcterms:W3CDTF">2021-10-11T04:35:55Z</dcterms:modified>
</cp:coreProperties>
</file>