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Arctic Ocean    </w:t>
      </w:r>
      <w:r>
        <w:t xml:space="preserve">   Indian Ocean    </w:t>
      </w:r>
      <w:r>
        <w:t xml:space="preserve">   Pacific Ocean    </w:t>
      </w:r>
      <w:r>
        <w:t xml:space="preserve">   Atlantic Ocean    </w:t>
      </w:r>
      <w:r>
        <w:t xml:space="preserve">   Southern Ocean    </w:t>
      </w:r>
      <w:r>
        <w:t xml:space="preserve">   Europe    </w:t>
      </w:r>
      <w:r>
        <w:t xml:space="preserve">   Australia    </w:t>
      </w:r>
      <w:r>
        <w:t xml:space="preserve">   Asia    </w:t>
      </w:r>
      <w:r>
        <w:t xml:space="preserve">   Antarctica    </w:t>
      </w:r>
      <w:r>
        <w:t xml:space="preserve">   Africa    </w:t>
      </w:r>
      <w:r>
        <w:t xml:space="preserve">   South America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 of the World </dc:title>
  <dcterms:created xsi:type="dcterms:W3CDTF">2021-10-11T04:35:24Z</dcterms:created>
  <dcterms:modified xsi:type="dcterms:W3CDTF">2021-10-11T04:35:24Z</dcterms:modified>
</cp:coreProperties>
</file>