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ratification    </w:t>
      </w:r>
      <w:r>
        <w:t xml:space="preserve">   repudiation    </w:t>
      </w:r>
      <w:r>
        <w:t xml:space="preserve">   remedies    </w:t>
      </w:r>
      <w:r>
        <w:t xml:space="preserve">   voidable contract    </w:t>
      </w:r>
      <w:r>
        <w:t xml:space="preserve">   void contract    </w:t>
      </w:r>
      <w:r>
        <w:t xml:space="preserve">   exclusion cause    </w:t>
      </w:r>
      <w:r>
        <w:t xml:space="preserve">   warranty    </w:t>
      </w:r>
      <w:r>
        <w:t xml:space="preserve">   condition    </w:t>
      </w:r>
      <w:r>
        <w:t xml:space="preserve">   formalities    </w:t>
      </w:r>
      <w:r>
        <w:t xml:space="preserve">   consideration    </w:t>
      </w:r>
      <w:r>
        <w:t xml:space="preserve">   acceptance    </w:t>
      </w:r>
      <w:r>
        <w:t xml:space="preserve">   offer    </w:t>
      </w:r>
      <w:r>
        <w:t xml:space="preserve">   contract    </w:t>
      </w:r>
      <w:r>
        <w:t xml:space="preserve">   Invitation to treat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</dc:title>
  <dcterms:created xsi:type="dcterms:W3CDTF">2021-10-11T04:36:22Z</dcterms:created>
  <dcterms:modified xsi:type="dcterms:W3CDTF">2021-10-11T04:36:22Z</dcterms:modified>
</cp:coreProperties>
</file>