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heat transfer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microwave    </w:t>
      </w:r>
      <w:r>
        <w:t xml:space="preserve">   grilling    </w:t>
      </w:r>
      <w:r>
        <w:t xml:space="preserve">   blanching    </w:t>
      </w:r>
      <w:r>
        <w:t xml:space="preserve">   roasting    </w:t>
      </w:r>
      <w:r>
        <w:t xml:space="preserve">   baking    </w:t>
      </w:r>
      <w:r>
        <w:t xml:space="preserve">   deepfrying    </w:t>
      </w:r>
      <w:r>
        <w:t xml:space="preserve">   steaming    </w:t>
      </w:r>
      <w:r>
        <w:t xml:space="preserve">   shallowfrying    </w:t>
      </w:r>
      <w:r>
        <w:t xml:space="preserve">   stirfrying    </w:t>
      </w:r>
      <w:r>
        <w:t xml:space="preserve">   poaching    </w:t>
      </w:r>
      <w:r>
        <w:t xml:space="preserve">   boiling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2021-10-11T04:37:19Z</dcterms:created>
  <dcterms:modified xsi:type="dcterms:W3CDTF">2021-10-11T04:37:19Z</dcterms:modified>
</cp:coreProperties>
</file>