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Shake    </w:t>
      </w:r>
      <w:r>
        <w:t xml:space="preserve">   Shine    </w:t>
      </w:r>
      <w:r>
        <w:t xml:space="preserve">   Chill    </w:t>
      </w:r>
      <w:r>
        <w:t xml:space="preserve">   Cheese    </w:t>
      </w:r>
      <w:r>
        <w:t xml:space="preserve">   Pitcher    </w:t>
      </w:r>
      <w:r>
        <w:t xml:space="preserve">   Phrase    </w:t>
      </w:r>
      <w:r>
        <w:t xml:space="preserve">   Phonograph     </w:t>
      </w:r>
      <w:r>
        <w:t xml:space="preserve">   These    </w:t>
      </w:r>
      <w:r>
        <w:t xml:space="preserve">   Thick    </w:t>
      </w:r>
      <w:r>
        <w:t xml:space="preserve">   Who    </w:t>
      </w:r>
      <w:r>
        <w:t xml:space="preserve">   Where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</dc:title>
  <dcterms:created xsi:type="dcterms:W3CDTF">2021-10-11T04:36:30Z</dcterms:created>
  <dcterms:modified xsi:type="dcterms:W3CDTF">2021-10-11T04:36:30Z</dcterms:modified>
</cp:coreProperties>
</file>