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Cooling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Coolant    </w:t>
      </w:r>
      <w:r>
        <w:t xml:space="preserve">   Expansiontank    </w:t>
      </w:r>
      <w:r>
        <w:t xml:space="preserve">   Hose    </w:t>
      </w:r>
      <w:r>
        <w:t xml:space="preserve">   Waterpump    </w:t>
      </w:r>
      <w:r>
        <w:t xml:space="preserve">   Radiator    </w:t>
      </w:r>
      <w:r>
        <w:t xml:space="preserve">   Antifreeze    </w:t>
      </w:r>
      <w:r>
        <w:t xml:space="preserve">   Pressure Cap    </w:t>
      </w:r>
      <w:r>
        <w:t xml:space="preserve">   Thermostat    </w:t>
      </w:r>
      <w:r>
        <w:t xml:space="preserve">   Cooling Fin    </w:t>
      </w:r>
      <w:r>
        <w:t xml:space="preserve">   Water Jacket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Cooling Systems</dc:title>
  <dcterms:created xsi:type="dcterms:W3CDTF">2021-10-11T04:37:38Z</dcterms:created>
  <dcterms:modified xsi:type="dcterms:W3CDTF">2021-10-11T04:37:38Z</dcterms:modified>
</cp:coreProperties>
</file>