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and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Self-As-Context    </w:t>
      </w:r>
      <w:r>
        <w:t xml:space="preserve">   Defusion    </w:t>
      </w:r>
      <w:r>
        <w:t xml:space="preserve">   Acceptance    </w:t>
      </w:r>
      <w:r>
        <w:t xml:space="preserve">   Present Moment    </w:t>
      </w:r>
      <w:r>
        <w:t xml:space="preserve">   Favorite Place to Go    </w:t>
      </w:r>
      <w:r>
        <w:t xml:space="preserve">   Talking    </w:t>
      </w:r>
      <w:r>
        <w:t xml:space="preserve">   Pokemon    </w:t>
      </w:r>
      <w:r>
        <w:t xml:space="preserve">   Running    </w:t>
      </w:r>
      <w:r>
        <w:t xml:space="preserve">   Sleeping    </w:t>
      </w:r>
      <w:r>
        <w:t xml:space="preserve">   In the moment    </w:t>
      </w:r>
      <w:r>
        <w:t xml:space="preserve">   Mindful    </w:t>
      </w:r>
      <w:r>
        <w:t xml:space="preserve">   Deep Breathes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and Mindfulness</dc:title>
  <dcterms:created xsi:type="dcterms:W3CDTF">2021-10-11T04:38:31Z</dcterms:created>
  <dcterms:modified xsi:type="dcterms:W3CDTF">2021-10-11T04:38:31Z</dcterms:modified>
</cp:coreProperties>
</file>