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Chronic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Diabetes    </w:t>
      </w:r>
      <w:r>
        <w:t xml:space="preserve">   Exercise    </w:t>
      </w:r>
      <w:r>
        <w:t xml:space="preserve">   Healthy    </w:t>
      </w:r>
      <w:r>
        <w:t xml:space="preserve">   Plan    </w:t>
      </w:r>
      <w:r>
        <w:t xml:space="preserve">   arthritis    </w:t>
      </w:r>
      <w:r>
        <w:t xml:space="preserve">   prevention    </w:t>
      </w:r>
      <w:r>
        <w:t xml:space="preserve">   cancer    </w:t>
      </w:r>
      <w:r>
        <w:t xml:space="preserve">   highbloodpressure    </w:t>
      </w:r>
      <w:r>
        <w:t xml:space="preserve">   lifestyle    </w:t>
      </w:r>
      <w:r>
        <w:t xml:space="preserve">   Careteam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Chronic Illness</dc:title>
  <dcterms:created xsi:type="dcterms:W3CDTF">2021-10-11T04:39:12Z</dcterms:created>
  <dcterms:modified xsi:type="dcterms:W3CDTF">2021-10-11T04:39:12Z</dcterms:modified>
</cp:coreProperties>
</file>