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Cornell Notes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habit    </w:t>
      </w:r>
      <w:r>
        <w:t xml:space="preserve">   notes    </w:t>
      </w:r>
      <w:r>
        <w:t xml:space="preserve">   learn    </w:t>
      </w:r>
      <w:r>
        <w:t xml:space="preserve">   guide    </w:t>
      </w:r>
      <w:r>
        <w:t xml:space="preserve">   review    </w:t>
      </w:r>
      <w:r>
        <w:t xml:space="preserve">   questions    </w:t>
      </w:r>
      <w:r>
        <w:t xml:space="preserve">   places    </w:t>
      </w:r>
      <w:r>
        <w:t xml:space="preserve">   people    </w:t>
      </w:r>
      <w:r>
        <w:t xml:space="preserve">   main idea    </w:t>
      </w:r>
      <w:r>
        <w:t xml:space="preserve">   vocabulary    </w:t>
      </w:r>
      <w:r>
        <w:t xml:space="preserve">   dates    </w:t>
      </w:r>
      <w:r>
        <w:t xml:space="preserve">   summary    </w:t>
      </w:r>
      <w:r>
        <w:t xml:space="preserve">   study    </w:t>
      </w:r>
      <w:r>
        <w:t xml:space="preserve">   pictures    </w:t>
      </w:r>
      <w:r>
        <w:t xml:space="preserve">   mapping    </w:t>
      </w:r>
      <w:r>
        <w:t xml:space="preserve">   Cornell    </w:t>
      </w:r>
      <w:r>
        <w:t xml:space="preserve">   charting    </w:t>
      </w:r>
      <w:r>
        <w:t xml:space="preserve">   sentencing    </w:t>
      </w:r>
      <w:r>
        <w:t xml:space="preserve">   outlining    </w:t>
      </w:r>
      <w:r>
        <w:t xml:space="preserve">   cue    </w:t>
      </w:r>
      <w:r>
        <w:t xml:space="preserve">   topic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Cornell Notes</dc:title>
  <dcterms:created xsi:type="dcterms:W3CDTF">2021-10-11T04:38:51Z</dcterms:created>
  <dcterms:modified xsi:type="dcterms:W3CDTF">2021-10-11T04:38:51Z</dcterms:modified>
</cp:coreProperties>
</file>