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stay at home    </w:t>
      </w:r>
      <w:r>
        <w:t xml:space="preserve">   bored kids    </w:t>
      </w:r>
      <w:r>
        <w:t xml:space="preserve">   online    </w:t>
      </w:r>
      <w:r>
        <w:t xml:space="preserve">   alcohol    </w:t>
      </w:r>
      <w:r>
        <w:t xml:space="preserve">   happy pets    </w:t>
      </w:r>
      <w:r>
        <w:t xml:space="preserve">   walking    </w:t>
      </w:r>
      <w:r>
        <w:t xml:space="preserve">   skype    </w:t>
      </w:r>
      <w:r>
        <w:t xml:space="preserve">   happy hour    </w:t>
      </w:r>
      <w:r>
        <w:t xml:space="preserve">   washup    </w:t>
      </w:r>
      <w:r>
        <w:t xml:space="preserve">   toilet paper    </w:t>
      </w:r>
      <w:r>
        <w:t xml:space="preserve">   social distancing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</dc:title>
  <dcterms:created xsi:type="dcterms:W3CDTF">2021-10-11T04:39:27Z</dcterms:created>
  <dcterms:modified xsi:type="dcterms:W3CDTF">2021-10-11T04:39:27Z</dcterms:modified>
</cp:coreProperties>
</file>