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</w:tbl>
    <w:p>
      <w:pPr>
        <w:pStyle w:val="WordBankLarge"/>
      </w:pPr>
      <w:r>
        <w:t xml:space="preserve">   garder une distance    </w:t>
      </w:r>
      <w:r>
        <w:t xml:space="preserve">   rester à la maison    </w:t>
      </w:r>
      <w:r>
        <w:t xml:space="preserve">   en réanimation    </w:t>
      </w:r>
      <w:r>
        <w:t xml:space="preserve">   marché en plein air    </w:t>
      </w:r>
      <w:r>
        <w:t xml:space="preserve">   Chine    </w:t>
      </w:r>
      <w:r>
        <w:t xml:space="preserve">   mal à la gorge    </w:t>
      </w:r>
      <w:r>
        <w:t xml:space="preserve">   se remettre    </w:t>
      </w:r>
      <w:r>
        <w:t xml:space="preserve">   communauté    </w:t>
      </w:r>
      <w:r>
        <w:t xml:space="preserve">   voyager    </w:t>
      </w:r>
      <w:r>
        <w:t xml:space="preserve">   savon    </w:t>
      </w:r>
      <w:r>
        <w:t xml:space="preserve">   fièvre    </w:t>
      </w:r>
      <w:r>
        <w:t xml:space="preserve">   toux    </w:t>
      </w:r>
      <w:r>
        <w:t xml:space="preserve">   respiration    </w:t>
      </w:r>
      <w:r>
        <w:t xml:space="preserve">   amasser    </w:t>
      </w:r>
      <w:r>
        <w:t xml:space="preserve">   s'isoler    </w:t>
      </w:r>
      <w:r>
        <w:t xml:space="preserve">   Etats-Unis    </w:t>
      </w:r>
      <w:r>
        <w:t xml:space="preserve">   Italie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2021-10-11T04:39:37Z</dcterms:created>
  <dcterms:modified xsi:type="dcterms:W3CDTF">2021-10-11T04:39:37Z</dcterms:modified>
</cp:coreProperties>
</file>