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Coronavirus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are _____ are most likely to get the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Hospitals have special ________ to take care of their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important to do what everyday when you come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around people make sure to be ______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Plenty of people start new ______ , and activities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Always cover your _____ when you cough, or sneeze.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case of Coronavirus was discovered in ______ where soon an outbreak came.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should stay away from eating in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virus can be very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1 of the most out of stock items?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name of the virus we're still dealing with unfortunately?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__________ always gets checked for certain places.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touch your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most children do instead of physically going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everyone wear everyday when going out somewhere?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Masks come in different types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children in school use to wash their hands between classes?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people ______ quickly from the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Due to the virus, plenty of people stay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lot of children, and teens stay home and play 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should not shake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Nurses, and others are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most important symptom to look out for is shortness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should avoid large groups of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Grocery stores are usually always ___ with customers who need to restock their items.</w:t>
            </w:r>
          </w:p>
        </w:tc>
      </w:tr>
    </w:tbl>
    <w:p>
      <w:pPr>
        <w:pStyle w:val="WordBankLarge"/>
      </w:pPr>
      <w:r>
        <w:t xml:space="preserve">   Hand Sanitizer    </w:t>
      </w:r>
      <w:r>
        <w:t xml:space="preserve">   Masks    </w:t>
      </w:r>
      <w:r>
        <w:t xml:space="preserve">   Wash your hands    </w:t>
      </w:r>
      <w:r>
        <w:t xml:space="preserve">   Toilet Paper    </w:t>
      </w:r>
      <w:r>
        <w:t xml:space="preserve">   Online Learning    </w:t>
      </w:r>
      <w:r>
        <w:t xml:space="preserve">   Coronavirus    </w:t>
      </w:r>
      <w:r>
        <w:t xml:space="preserve">   People    </w:t>
      </w:r>
      <w:r>
        <w:t xml:space="preserve">   Face    </w:t>
      </w:r>
      <w:r>
        <w:t xml:space="preserve">   Social distanced    </w:t>
      </w:r>
      <w:r>
        <w:t xml:space="preserve">   Home    </w:t>
      </w:r>
      <w:r>
        <w:t xml:space="preserve">   Older    </w:t>
      </w:r>
      <w:r>
        <w:t xml:space="preserve">   Video Games    </w:t>
      </w:r>
      <w:r>
        <w:t xml:space="preserve">   Hobbies    </w:t>
      </w:r>
      <w:r>
        <w:t xml:space="preserve">   Hands    </w:t>
      </w:r>
      <w:r>
        <w:t xml:space="preserve">   Mouth    </w:t>
      </w:r>
      <w:r>
        <w:t xml:space="preserve">   Colors    </w:t>
      </w:r>
      <w:r>
        <w:t xml:space="preserve">   Restaurant    </w:t>
      </w:r>
      <w:r>
        <w:t xml:space="preserve">   Recover    </w:t>
      </w:r>
      <w:r>
        <w:t xml:space="preserve">   Heroes    </w:t>
      </w:r>
      <w:r>
        <w:t xml:space="preserve">   Full    </w:t>
      </w:r>
      <w:r>
        <w:t xml:space="preserve">   Breath    </w:t>
      </w:r>
      <w:r>
        <w:t xml:space="preserve">   Equipment    </w:t>
      </w:r>
      <w:r>
        <w:t xml:space="preserve">   Temperature    </w:t>
      </w:r>
      <w:r>
        <w:t xml:space="preserve">   China    </w:t>
      </w:r>
      <w:r>
        <w:t xml:space="preserve">   Deadly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Crossword Puzzle</dc:title>
  <dcterms:created xsi:type="dcterms:W3CDTF">2021-10-12T20:23:11Z</dcterms:created>
  <dcterms:modified xsi:type="dcterms:W3CDTF">2021-10-12T20:23:11Z</dcterms:modified>
</cp:coreProperties>
</file>