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Cosas para hacer-Things to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pasatiempos    </w:t>
      </w:r>
      <w:r>
        <w:t xml:space="preserve">   nadar    </w:t>
      </w:r>
      <w:r>
        <w:t xml:space="preserve">   bailar    </w:t>
      </w:r>
      <w:r>
        <w:t xml:space="preserve">   ir de compras    </w:t>
      </w:r>
      <w:r>
        <w:t xml:space="preserve">   escuchar musica    </w:t>
      </w:r>
      <w:r>
        <w:t xml:space="preserve">   jugar videojuegos    </w:t>
      </w:r>
      <w:r>
        <w:t xml:space="preserve">   Salir con amigos    </w:t>
      </w:r>
      <w:r>
        <w:t xml:space="preserve">   correr    </w:t>
      </w:r>
      <w:r>
        <w:t xml:space="preserve">   comer    </w:t>
      </w:r>
      <w:r>
        <w:t xml:space="preserve">   cocinar    </w:t>
      </w:r>
      <w:r>
        <w:t xml:space="preserve">   cantar    </w:t>
      </w:r>
      <w:r>
        <w:t xml:space="preserve">   dibujar    </w:t>
      </w:r>
      <w:r>
        <w:t xml:space="preserve">   leer    </w:t>
      </w:r>
      <w:r>
        <w:t xml:space="preserve">   tocar un instrumento    </w:t>
      </w:r>
      <w:r>
        <w:t xml:space="preserve">   cazar    </w:t>
      </w:r>
      <w:r>
        <w:t xml:space="preserve">   pescar    </w:t>
      </w:r>
      <w:r>
        <w:t xml:space="preserve">   practicar deportes    </w:t>
      </w:r>
      <w:r>
        <w:t xml:space="preserve">   me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para hacer-Things to do</dc:title>
  <dcterms:created xsi:type="dcterms:W3CDTF">2021-10-11T04:40:41Z</dcterms:created>
  <dcterms:modified xsi:type="dcterms:W3CDTF">2021-10-11T04:40:41Z</dcterms:modified>
</cp:coreProperties>
</file>