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 beds    </w:t>
      </w:r>
      <w:r>
        <w:t xml:space="preserve">   Egyptians    </w:t>
      </w:r>
      <w:r>
        <w:t xml:space="preserve">   Matte    </w:t>
      </w:r>
      <w:r>
        <w:t xml:space="preserve">   cosmetics    </w:t>
      </w:r>
      <w:r>
        <w:t xml:space="preserve">   Melanoma    </w:t>
      </w:r>
      <w:r>
        <w:t xml:space="preserve">   tanning    </w:t>
      </w:r>
      <w:r>
        <w:t xml:space="preserve">   sun cream    </w:t>
      </w:r>
      <w:r>
        <w:t xml:space="preserve">   uv rays    </w:t>
      </w:r>
      <w:r>
        <w:t xml:space="preserve">   perfume    </w:t>
      </w:r>
      <w:r>
        <w:t xml:space="preserve">   Pigments    </w:t>
      </w:r>
      <w:r>
        <w:t xml:space="preserve">   Emulsifiers    </w:t>
      </w:r>
      <w:r>
        <w:t xml:space="preserve">   illuminating 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Cosmetics key words</dc:title>
  <dcterms:created xsi:type="dcterms:W3CDTF">2021-10-11T04:39:36Z</dcterms:created>
  <dcterms:modified xsi:type="dcterms:W3CDTF">2021-10-11T04:39:36Z</dcterms:modified>
</cp:coreProperties>
</file>