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Counselling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Abraham-Maslow    </w:t>
      </w:r>
      <w:r>
        <w:t xml:space="preserve">   Active Listening    </w:t>
      </w:r>
      <w:r>
        <w:t xml:space="preserve">   Carl Rogers    </w:t>
      </w:r>
      <w:r>
        <w:t xml:space="preserve">   Conditions-of-worth    </w:t>
      </w:r>
      <w:r>
        <w:t xml:space="preserve">   Congruence    </w:t>
      </w:r>
      <w:r>
        <w:t xml:space="preserve">   Empathy    </w:t>
      </w:r>
      <w:r>
        <w:t xml:space="preserve">   Organismic-self    </w:t>
      </w:r>
      <w:r>
        <w:t xml:space="preserve">   Paraphrasing    </w:t>
      </w:r>
      <w:r>
        <w:t xml:space="preserve">   Self-actualisation    </w:t>
      </w:r>
      <w:r>
        <w:t xml:space="preserve">   Self-concept    </w:t>
      </w:r>
      <w:r>
        <w:t xml:space="preserve">   Summarising    </w:t>
      </w:r>
      <w:r>
        <w:t xml:space="preserve">   UPR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Counselling Terminology</dc:title>
  <dcterms:created xsi:type="dcterms:W3CDTF">2021-10-11T04:41:07Z</dcterms:created>
  <dcterms:modified xsi:type="dcterms:W3CDTF">2021-10-11T04:41:07Z</dcterms:modified>
</cp:coreProperties>
</file>