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Country's and Continent's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next to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mountain is located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biggest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north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white people do to the African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are poor with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mountains are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beside Amazon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in the United States and Panama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sea of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is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west of Andes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Cuba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where the people that were slaves shipped of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is beside Gulf of Mexico,Caribbean Sea,Atlantic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ocean is next 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about to fight the Cuban President Fulgencio Batista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connects with Atlantic and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birds do when it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a country located at in Spanish America</w:t>
            </w:r>
          </w:p>
        </w:tc>
      </w:tr>
    </w:tbl>
    <w:p>
      <w:pPr>
        <w:pStyle w:val="WordBankLarge"/>
      </w:pPr>
      <w:r>
        <w:t xml:space="preserve">   Brazil    </w:t>
      </w:r>
      <w:r>
        <w:t xml:space="preserve">   Panama Canal    </w:t>
      </w:r>
      <w:r>
        <w:t xml:space="preserve">   Amazon River    </w:t>
      </w:r>
      <w:r>
        <w:t xml:space="preserve">   Migration    </w:t>
      </w:r>
      <w:r>
        <w:t xml:space="preserve">   Amazon Rainforest    </w:t>
      </w:r>
      <w:r>
        <w:t xml:space="preserve">   Andes mountain    </w:t>
      </w:r>
      <w:r>
        <w:t xml:space="preserve">   North America    </w:t>
      </w:r>
      <w:r>
        <w:t xml:space="preserve">   Slavery    </w:t>
      </w:r>
      <w:r>
        <w:t xml:space="preserve">   Atlantic Ocean    </w:t>
      </w:r>
      <w:r>
        <w:t xml:space="preserve">   Pacific Ocean    </w:t>
      </w:r>
      <w:r>
        <w:t xml:space="preserve">   Triangular Trade    </w:t>
      </w:r>
      <w:r>
        <w:t xml:space="preserve">   Cuban Revolution    </w:t>
      </w:r>
      <w:r>
        <w:t xml:space="preserve">   Poverty    </w:t>
      </w:r>
      <w:r>
        <w:t xml:space="preserve">   Panama    </w:t>
      </w:r>
      <w:r>
        <w:t xml:space="preserve">   Chile    </w:t>
      </w:r>
      <w:r>
        <w:t xml:space="preserve">   Atacama Desert    </w:t>
      </w:r>
      <w:r>
        <w:t xml:space="preserve">   Colombia    </w:t>
      </w:r>
      <w:r>
        <w:t xml:space="preserve">   Sierra Madre Mountains    </w:t>
      </w:r>
      <w:r>
        <w:t xml:space="preserve">   Caribbean Sea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Country's and Continent's</dc:title>
  <dcterms:created xsi:type="dcterms:W3CDTF">2021-10-11T04:42:31Z</dcterms:created>
  <dcterms:modified xsi:type="dcterms:W3CDTF">2021-10-11T04:42:31Z</dcterms:modified>
</cp:coreProperties>
</file>