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To Soar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chalk    </w:t>
      </w:r>
      <w:r>
        <w:t xml:space="preserve">   cartwheel    </w:t>
      </w:r>
      <w:r>
        <w:t xml:space="preserve">   all-around    </w:t>
      </w:r>
      <w:r>
        <w:t xml:space="preserve">   aeriasl    </w:t>
      </w:r>
      <w:r>
        <w:t xml:space="preserve">   tuck    </w:t>
      </w:r>
      <w:r>
        <w:t xml:space="preserve">   back handspring    </w:t>
      </w:r>
      <w:r>
        <w:t xml:space="preserve">   vault    </w:t>
      </w:r>
      <w:r>
        <w:t xml:space="preserve">   bars    </w:t>
      </w:r>
      <w:r>
        <w:t xml:space="preserve">   beam    </w:t>
      </w:r>
      <w:r>
        <w:t xml:space="preserve">  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To Soar</dc:title>
  <dcterms:created xsi:type="dcterms:W3CDTF">2021-10-11T04:41:41Z</dcterms:created>
  <dcterms:modified xsi:type="dcterms:W3CDTF">2021-10-11T04:41:41Z</dcterms:modified>
</cp:coreProperties>
</file>