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Court Participants and the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arraignment    </w:t>
      </w:r>
      <w:r>
        <w:t xml:space="preserve">   bail    </w:t>
      </w:r>
      <w:r>
        <w:t xml:space="preserve">   bailiff    </w:t>
      </w:r>
      <w:r>
        <w:t xml:space="preserve">   bench trial    </w:t>
      </w:r>
      <w:r>
        <w:t xml:space="preserve">   competent    </w:t>
      </w:r>
      <w:r>
        <w:t xml:space="preserve">   contempt of court    </w:t>
      </w:r>
      <w:r>
        <w:t xml:space="preserve">   court docket    </w:t>
      </w:r>
      <w:r>
        <w:t xml:space="preserve">   double jeopardy    </w:t>
      </w:r>
      <w:r>
        <w:t xml:space="preserve">   due process    </w:t>
      </w:r>
      <w:r>
        <w:t xml:space="preserve">   gag order    </w:t>
      </w:r>
      <w:r>
        <w:t xml:space="preserve">   grand jury    </w:t>
      </w:r>
      <w:r>
        <w:t xml:space="preserve">   indigent defense    </w:t>
      </w:r>
      <w:r>
        <w:t xml:space="preserve">   jumped bond    </w:t>
      </w:r>
      <w:r>
        <w:t xml:space="preserve">   jurisdiction    </w:t>
      </w:r>
      <w:r>
        <w:t xml:space="preserve">   plea bargain    </w:t>
      </w:r>
      <w:r>
        <w:t xml:space="preserve">   trial penalty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Participants and the Trial</dc:title>
  <dcterms:created xsi:type="dcterms:W3CDTF">2021-10-11T04:42:37Z</dcterms:created>
  <dcterms:modified xsi:type="dcterms:W3CDTF">2021-10-11T04:42:37Z</dcterms:modified>
</cp:coreProperties>
</file>