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court    </w:t>
      </w:r>
      <w:r>
        <w:t xml:space="preserve">   trial    </w:t>
      </w:r>
      <w:r>
        <w:t xml:space="preserve">   Supreme Court    </w:t>
      </w:r>
      <w:r>
        <w:t xml:space="preserve">   lawyer    </w:t>
      </w:r>
      <w:r>
        <w:t xml:space="preserve">   justice    </w:t>
      </w:r>
      <w:r>
        <w:t xml:space="preserve">   jury    </w:t>
      </w:r>
      <w:r>
        <w:t xml:space="preserve">   judge    </w:t>
      </w:r>
      <w:r>
        <w:t xml:space="preserve">   innocent    </w:t>
      </w:r>
      <w:r>
        <w:t xml:space="preserve">   guilty    </w:t>
      </w:r>
      <w:r>
        <w:t xml:space="preserve">   evidence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System</dc:title>
  <dcterms:created xsi:type="dcterms:W3CDTF">2021-10-11T04:43:15Z</dcterms:created>
  <dcterms:modified xsi:type="dcterms:W3CDTF">2021-10-11T04:43:15Z</dcterms:modified>
</cp:coreProperties>
</file>