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 Everlasting Covenant    </w:t>
      </w:r>
      <w:r>
        <w:t xml:space="preserve">   Eternal Life    </w:t>
      </w:r>
      <w:r>
        <w:t xml:space="preserve">   Exaltation    </w:t>
      </w:r>
      <w:r>
        <w:t xml:space="preserve">   Holy Spirit    </w:t>
      </w:r>
      <w:r>
        <w:t xml:space="preserve">   Missionary work    </w:t>
      </w:r>
      <w:r>
        <w:t xml:space="preserve">   Posterity    </w:t>
      </w:r>
      <w:r>
        <w:t xml:space="preserve">   Endure to the End    </w:t>
      </w:r>
      <w:r>
        <w:t xml:space="preserve">   Commandments    </w:t>
      </w:r>
      <w:r>
        <w:t xml:space="preserve">   Promises    </w:t>
      </w:r>
      <w:r>
        <w:t xml:space="preserve">   Priesthood    </w:t>
      </w:r>
      <w:r>
        <w:t xml:space="preserve">   Oath and covenant    </w:t>
      </w:r>
      <w:r>
        <w:t xml:space="preserve">   Sacrament    </w:t>
      </w:r>
      <w:r>
        <w:t xml:space="preserve">   Temple Ordinances    </w:t>
      </w:r>
      <w:r>
        <w:t xml:space="preserve">   Baptism    </w:t>
      </w:r>
      <w:r>
        <w:t xml:space="preserve">   Fullness of Gospel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2021-10-11T04:42:41Z</dcterms:created>
  <dcterms:modified xsi:type="dcterms:W3CDTF">2021-10-11T04:42:41Z</dcterms:modified>
</cp:coreProperties>
</file>