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Covid19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staysafe    </w:t>
      </w:r>
      <w:r>
        <w:t xml:space="preserve">   respiratory    </w:t>
      </w:r>
      <w:r>
        <w:t xml:space="preserve">   Outbreak    </w:t>
      </w:r>
      <w:r>
        <w:t xml:space="preserve">   keyworkers    </w:t>
      </w:r>
      <w:r>
        <w:t xml:space="preserve">   social distancing    </w:t>
      </w:r>
      <w:r>
        <w:t xml:space="preserve">   wash hands    </w:t>
      </w:r>
      <w:r>
        <w:t xml:space="preserve">   pandemic    </w:t>
      </w:r>
      <w:r>
        <w:t xml:space="preserve">   isolation    </w:t>
      </w:r>
      <w:r>
        <w:t xml:space="preserve">   Shortness of breath    </w:t>
      </w:r>
      <w:r>
        <w:t xml:space="preserve">   High Tempature    </w:t>
      </w:r>
      <w:r>
        <w:t xml:space="preserve">   Cough    </w:t>
      </w:r>
      <w:r>
        <w:t xml:space="preserve">   Coronavirus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Covid19</dc:title>
  <dcterms:created xsi:type="dcterms:W3CDTF">2021-10-11T04:44:09Z</dcterms:created>
  <dcterms:modified xsi:type="dcterms:W3CDTF">2021-10-11T04:44:09Z</dcterms:modified>
</cp:coreProperties>
</file>