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Crabbe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crabbe use to get transport in the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Crabbe's councler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Crabbe has a  (Blank)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crabbe hide in the blizzard?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crabbe's bottle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Crabbe's gym teacher name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Crabbe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animal scared Crabbe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Crabbe lose in the hospital?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person Crabbe meets in the bush?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illnes does crabbe get when he gets stuck in the blizzard?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caught on fire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did Marry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marry give o crabbe to help with his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Crabbe does not like school beacuse it is too (blank) for him</w:t>
            </w:r>
          </w:p>
        </w:tc>
      </w:tr>
    </w:tbl>
    <w:p>
      <w:pPr>
        <w:pStyle w:val="WordBankMedium"/>
      </w:pPr>
      <w:r>
        <w:t xml:space="preserve">   Franklin    </w:t>
      </w:r>
      <w:r>
        <w:t xml:space="preserve">   Grant    </w:t>
      </w:r>
      <w:r>
        <w:t xml:space="preserve">   Marry    </w:t>
      </w:r>
      <w:r>
        <w:t xml:space="preserve">   Mr.Brown    </w:t>
      </w:r>
      <w:r>
        <w:t xml:space="preserve">   alcohol    </w:t>
      </w:r>
      <w:r>
        <w:t xml:space="preserve">   phenomia    </w:t>
      </w:r>
      <w:r>
        <w:t xml:space="preserve">   Bear    </w:t>
      </w:r>
      <w:r>
        <w:t xml:space="preserve">   Canoe     </w:t>
      </w:r>
      <w:r>
        <w:t xml:space="preserve">   silent sam    </w:t>
      </w:r>
      <w:r>
        <w:t xml:space="preserve">   Pipe    </w:t>
      </w:r>
      <w:r>
        <w:t xml:space="preserve">   Fingers    </w:t>
      </w:r>
      <w:r>
        <w:t xml:space="preserve">   hut    </w:t>
      </w:r>
      <w:r>
        <w:t xml:space="preserve">   cliff    </w:t>
      </w:r>
      <w:r>
        <w:t xml:space="preserve">   easy    </w:t>
      </w:r>
      <w:r>
        <w:t xml:space="preserve">   Cave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Crabbe </dc:title>
  <dcterms:created xsi:type="dcterms:W3CDTF">2021-10-11T04:45:18Z</dcterms:created>
  <dcterms:modified xsi:type="dcterms:W3CDTF">2021-10-11T04:45:18Z</dcterms:modified>
</cp:coreProperties>
</file>