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Cranial Nerves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hypoglossal    </w:t>
      </w:r>
      <w:r>
        <w:t xml:space="preserve">   accessory    </w:t>
      </w:r>
      <w:r>
        <w:t xml:space="preserve">   vagus    </w:t>
      </w:r>
      <w:r>
        <w:t xml:space="preserve">   glossopharyngeal    </w:t>
      </w:r>
      <w:r>
        <w:t xml:space="preserve">   vestibulocochlear    </w:t>
      </w:r>
      <w:r>
        <w:t xml:space="preserve">   facial    </w:t>
      </w:r>
      <w:r>
        <w:t xml:space="preserve">   abducens    </w:t>
      </w:r>
      <w:r>
        <w:t xml:space="preserve">   trigeminal    </w:t>
      </w:r>
      <w:r>
        <w:t xml:space="preserve">   trochlear    </w:t>
      </w:r>
      <w:r>
        <w:t xml:space="preserve">   oculomotor    </w:t>
      </w:r>
      <w:r>
        <w:t xml:space="preserve">   olfactory    </w:t>
      </w:r>
      <w:r>
        <w:t xml:space="preserve">   optic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 </dc:title>
  <dcterms:created xsi:type="dcterms:W3CDTF">2021-10-11T04:44:04Z</dcterms:created>
  <dcterms:modified xsi:type="dcterms:W3CDTF">2021-10-11T04:44:04Z</dcterms:modified>
</cp:coreProperties>
</file>