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the ITBS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CHANGE    </w:t>
      </w:r>
      <w:r>
        <w:t xml:space="preserve">   BOOKS    </w:t>
      </w:r>
      <w:r>
        <w:t xml:space="preserve">   WRITING    </w:t>
      </w:r>
      <w:r>
        <w:t xml:space="preserve">   OUTCOME    </w:t>
      </w:r>
      <w:r>
        <w:t xml:space="preserve">   IMPROVEMENT    </w:t>
      </w:r>
      <w:r>
        <w:t xml:space="preserve">   ASSESSMENTS    </w:t>
      </w:r>
      <w:r>
        <w:t xml:space="preserve">   DIRECTION    </w:t>
      </w:r>
      <w:r>
        <w:t xml:space="preserve">   ISSUES    </w:t>
      </w:r>
      <w:r>
        <w:t xml:space="preserve">   SCHOOLS    </w:t>
      </w:r>
      <w:r>
        <w:t xml:space="preserve">   SKILLS    </w:t>
      </w:r>
      <w:r>
        <w:t xml:space="preserve">   TESTS    </w:t>
      </w:r>
      <w:r>
        <w:t xml:space="preserve">   IOWA    </w:t>
      </w:r>
      <w:r>
        <w:t xml:space="preserve">   PSYCHOLOGY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the ITBS</dc:title>
  <dcterms:created xsi:type="dcterms:W3CDTF">2021-10-11T04:45:07Z</dcterms:created>
  <dcterms:modified xsi:type="dcterms:W3CDTF">2021-10-11T04:45:07Z</dcterms:modified>
</cp:coreProperties>
</file>