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articulation    </w:t>
      </w:r>
      <w:r>
        <w:t xml:space="preserve">   resonance    </w:t>
      </w:r>
      <w:r>
        <w:t xml:space="preserve">   tension    </w:t>
      </w:r>
      <w:r>
        <w:t xml:space="preserve">   breathing    </w:t>
      </w:r>
      <w:r>
        <w:t xml:space="preserve">   improvisation    </w:t>
      </w:r>
      <w:r>
        <w:t xml:space="preserve">   reaction    </w:t>
      </w:r>
      <w:r>
        <w:t xml:space="preserve">   dialogue    </w:t>
      </w:r>
      <w:r>
        <w:t xml:space="preserve">   climax    </w:t>
      </w:r>
      <w:r>
        <w:t xml:space="preserve">   narrator    </w:t>
      </w:r>
      <w:r>
        <w:t xml:space="preserve">   art elements    </w:t>
      </w:r>
      <w:r>
        <w:t xml:space="preserve">   pottery    </w:t>
      </w:r>
      <w:r>
        <w:t xml:space="preserve">   still life    </w:t>
      </w:r>
      <w:r>
        <w:t xml:space="preserve">   monochromatic    </w:t>
      </w:r>
      <w:r>
        <w:t xml:space="preserve">   beading    </w:t>
      </w:r>
      <w:r>
        <w:t xml:space="preserve">   bibliography    </w:t>
      </w:r>
      <w:r>
        <w:t xml:space="preserve">   tonal grid    </w:t>
      </w:r>
      <w:r>
        <w:t xml:space="preserve">   line    </w:t>
      </w:r>
      <w:r>
        <w:t xml:space="preserve">   holland    </w:t>
      </w:r>
      <w:r>
        <w:t xml:space="preserve">   maggie laubser    </w:t>
      </w:r>
      <w:r>
        <w:t xml:space="preserve">   van gogh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</dc:title>
  <dcterms:created xsi:type="dcterms:W3CDTF">2021-10-11T04:46:18Z</dcterms:created>
  <dcterms:modified xsi:type="dcterms:W3CDTF">2021-10-11T04:46:18Z</dcterms:modified>
</cp:coreProperties>
</file>