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Movement &amp; Physical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Stylised    </w:t>
      </w:r>
      <w:r>
        <w:t xml:space="preserve">   Symbolic Meaning    </w:t>
      </w:r>
      <w:r>
        <w:t xml:space="preserve">   Stance    </w:t>
      </w:r>
      <w:r>
        <w:t xml:space="preserve">   Speed    </w:t>
      </w:r>
      <w:r>
        <w:t xml:space="preserve">   Positioning    </w:t>
      </w:r>
      <w:r>
        <w:t xml:space="preserve">   Use of Levels    </w:t>
      </w:r>
      <w:r>
        <w:t xml:space="preserve">   Balance    </w:t>
      </w:r>
      <w:r>
        <w:t xml:space="preserve">   Timing    </w:t>
      </w:r>
      <w:r>
        <w:t xml:space="preserve">   Use of Direction    </w:t>
      </w:r>
      <w:r>
        <w:t xml:space="preserve">   Use of Space    </w:t>
      </w:r>
      <w:r>
        <w:t xml:space="preserve">   Pace    </w:t>
      </w:r>
      <w:r>
        <w:t xml:space="preserve">   Locomotion    </w:t>
      </w:r>
      <w:r>
        <w:t xml:space="preserve">   Synchronisation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Movement &amp; Physical Theatre </dc:title>
  <dcterms:created xsi:type="dcterms:W3CDTF">2021-10-11T04:45:44Z</dcterms:created>
  <dcterms:modified xsi:type="dcterms:W3CDTF">2021-10-11T04:45:44Z</dcterms:modified>
</cp:coreProperties>
</file>