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Trustworthy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Lending out money is an example of lending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of open accounts is a factor lenders use to determine creditworthiness.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Whether or not you pay your bills on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Balance on a store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Tells lenders how risky it is to lend to a borrower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loner you’ve paid your bills on time, the better your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 your credit score go up or down if you pay your bills on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__________payment is viewed as better debt than consumer credit card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your credit score go up or down if you max out a credit card?</w:t>
            </w:r>
          </w:p>
        </w:tc>
      </w:tr>
    </w:tbl>
    <w:p>
      <w:pPr>
        <w:pStyle w:val="WordBankMedium"/>
      </w:pPr>
      <w:r>
        <w:t xml:space="preserve">   Credit    </w:t>
      </w:r>
      <w:r>
        <w:t xml:space="preserve">   Payment history    </w:t>
      </w:r>
      <w:r>
        <w:t xml:space="preserve">   Credit history    </w:t>
      </w:r>
      <w:r>
        <w:t xml:space="preserve">   Amount owed     </w:t>
      </w:r>
      <w:r>
        <w:t xml:space="preserve">   Mortgage    </w:t>
      </w:r>
      <w:r>
        <w:t xml:space="preserve">   Number    </w:t>
      </w:r>
      <w:r>
        <w:t xml:space="preserve">   Credit score    </w:t>
      </w:r>
      <w:r>
        <w:t xml:space="preserve">   Creditworthy    </w:t>
      </w:r>
      <w:r>
        <w:t xml:space="preserve">   Up    </w:t>
      </w:r>
      <w:r>
        <w:t xml:space="preserve">  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</dc:title>
  <dcterms:created xsi:type="dcterms:W3CDTF">2021-10-11T04:47:24Z</dcterms:created>
  <dcterms:modified xsi:type="dcterms:W3CDTF">2021-10-11T04:47:24Z</dcterms:modified>
</cp:coreProperties>
</file>