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mitataht    </w:t>
      </w:r>
      <w:r>
        <w:t xml:space="preserve">   kikamitataht    </w:t>
      </w:r>
      <w:r>
        <w:t xml:space="preserve">   ayinaniw    </w:t>
      </w:r>
      <w:r>
        <w:t xml:space="preserve">   tipakohp    </w:t>
      </w:r>
      <w:r>
        <w:t xml:space="preserve">   nikotwasik    </w:t>
      </w:r>
      <w:r>
        <w:t xml:space="preserve">   niyanan    </w:t>
      </w:r>
      <w:r>
        <w:t xml:space="preserve">   niwo    </w:t>
      </w:r>
      <w:r>
        <w:t xml:space="preserve">   nisto    </w:t>
      </w:r>
      <w:r>
        <w:t xml:space="preserve">   niso    </w:t>
      </w:r>
      <w:r>
        <w:t xml:space="preserve">   peyak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Numbers 1-10</dc:title>
  <dcterms:created xsi:type="dcterms:W3CDTF">2021-10-11T04:47:53Z</dcterms:created>
  <dcterms:modified xsi:type="dcterms:W3CDTF">2021-10-11T04:47:53Z</dcterms:modified>
</cp:coreProperties>
</file>