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Acknowledging your wrong/fault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see when person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Nobody has the right to control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 out what peson might be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controls the way people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parties reach mutual agreement (not compromise)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objective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see from outside what person is saying in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effort to hear and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to understand what the person is angry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information or clarification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out situation, thoughts, feelings, attitudes &amp;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the person what you would like done about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them almost all the time but don't always pay attention to them (tune in internally)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Growing up; Parents are almost always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Thoughts &amp; Feelings leading you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Module</w:t>
            </w:r>
          </w:p>
        </w:tc>
      </w:tr>
    </w:tbl>
    <w:p>
      <w:pPr>
        <w:pStyle w:val="WordBankMedium"/>
      </w:pPr>
      <w:r>
        <w:t xml:space="preserve">   Active Listening    </w:t>
      </w:r>
      <w:r>
        <w:t xml:space="preserve">   Thinking     </w:t>
      </w:r>
      <w:r>
        <w:t xml:space="preserve">   Action    </w:t>
      </w:r>
      <w:r>
        <w:t xml:space="preserve">   Asking Questions    </w:t>
      </w:r>
      <w:r>
        <w:t xml:space="preserve">   feedback    </w:t>
      </w:r>
      <w:r>
        <w:t xml:space="preserve">   Feelings    </w:t>
      </w:r>
      <w:r>
        <w:t xml:space="preserve">   thinking    </w:t>
      </w:r>
      <w:r>
        <w:t xml:space="preserve">   Risk    </w:t>
      </w:r>
      <w:r>
        <w:t xml:space="preserve">   Attitude    </w:t>
      </w:r>
      <w:r>
        <w:t xml:space="preserve">   Belief    </w:t>
      </w:r>
      <w:r>
        <w:t xml:space="preserve">   thinking report    </w:t>
      </w:r>
      <w:r>
        <w:t xml:space="preserve">   understanding    </w:t>
      </w:r>
      <w:r>
        <w:t xml:space="preserve">   T4C     </w:t>
      </w:r>
      <w:r>
        <w:t xml:space="preserve">   complaint    </w:t>
      </w:r>
      <w:r>
        <w:t xml:space="preserve">   apologize    </w:t>
      </w:r>
      <w:r>
        <w:t xml:space="preserve">   Responding to anger    </w:t>
      </w:r>
      <w:r>
        <w:t xml:space="preserve">   Negotiating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Thinking</dc:title>
  <dcterms:created xsi:type="dcterms:W3CDTF">2021-10-11T04:47:56Z</dcterms:created>
  <dcterms:modified xsi:type="dcterms:W3CDTF">2021-10-11T04:47:56Z</dcterms:modified>
</cp:coreProperties>
</file>