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Cristiano Ronaldo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adnabyddys    </w:t>
      </w:r>
      <w:r>
        <w:t xml:space="preserve">   talentog    </w:t>
      </w:r>
      <w:r>
        <w:t xml:space="preserve">   cofoethod    </w:t>
      </w:r>
      <w:r>
        <w:t xml:space="preserve">   enwog    </w:t>
      </w:r>
      <w:r>
        <w:t xml:space="preserve">   Pel droed    </w:t>
      </w:r>
      <w:r>
        <w:t xml:space="preserve">   Ronaldo    </w:t>
      </w:r>
      <w:r>
        <w:t xml:space="preserve">   Ballon D'or    </w:t>
      </w:r>
      <w:r>
        <w:t xml:space="preserve">   Real Madrid    </w:t>
      </w:r>
      <w:r>
        <w:t xml:space="preserve">   Man United    </w:t>
      </w:r>
      <w:r>
        <w:t xml:space="preserve">   Portugal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Cristiano Ronaldo</dc:title>
  <dcterms:created xsi:type="dcterms:W3CDTF">2021-10-12T14:07:28Z</dcterms:created>
  <dcterms:modified xsi:type="dcterms:W3CDTF">2021-10-12T14:07:28Z</dcterms:modified>
</cp:coreProperties>
</file>