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Cristnogaeth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Ŵ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Bedydd    </w:t>
      </w:r>
      <w:r>
        <w:t xml:space="preserve">   Meseia    </w:t>
      </w:r>
      <w:r>
        <w:t xml:space="preserve">   Dŵr    </w:t>
      </w:r>
      <w:r>
        <w:t xml:space="preserve">   Gwaed    </w:t>
      </w:r>
      <w:r>
        <w:t xml:space="preserve">   Gwin    </w:t>
      </w:r>
      <w:r>
        <w:t xml:space="preserve">   Bara    </w:t>
      </w:r>
      <w:r>
        <w:t xml:space="preserve">   Swper Olaf    </w:t>
      </w:r>
      <w:r>
        <w:t xml:space="preserve">   Croes    </w:t>
      </w:r>
      <w:r>
        <w:t xml:space="preserve">   Beibl    </w:t>
      </w:r>
      <w:r>
        <w:t xml:space="preserve">   Jerwsalem    </w:t>
      </w:r>
      <w:r>
        <w:t xml:space="preserve">   Iesu Grist    </w:t>
      </w:r>
      <w:r>
        <w:t xml:space="preserve">   Duw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Cristnogaeth</dc:title>
  <dcterms:created xsi:type="dcterms:W3CDTF">2021-10-12T14:07:45Z</dcterms:created>
  <dcterms:modified xsi:type="dcterms:W3CDTF">2021-10-12T14:07:45Z</dcterms:modified>
</cp:coreProperties>
</file>