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thinking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Informed    </w:t>
      </w:r>
      <w:r>
        <w:t xml:space="preserve">   Inference    </w:t>
      </w:r>
      <w:r>
        <w:t xml:space="preserve">   Evaluation    </w:t>
      </w:r>
      <w:r>
        <w:t xml:space="preserve">   Regulation    </w:t>
      </w:r>
      <w:r>
        <w:t xml:space="preserve">   Opportunities    </w:t>
      </w:r>
      <w:r>
        <w:t xml:space="preserve">   Attentive    </w:t>
      </w:r>
      <w:r>
        <w:t xml:space="preserve">   Concluding    </w:t>
      </w:r>
      <w:r>
        <w:t xml:space="preserve">   Thinking    </w:t>
      </w:r>
      <w:r>
        <w:t xml:space="preserve">   Involving    </w:t>
      </w:r>
      <w:r>
        <w:t xml:space="preserve">   Explaination    </w:t>
      </w:r>
      <w:r>
        <w:t xml:space="preserve">   Process    </w:t>
      </w:r>
      <w:r>
        <w:t xml:space="preserve">   Questioning    </w:t>
      </w:r>
      <w:r>
        <w:t xml:space="preserve">   Valid    </w:t>
      </w:r>
      <w:r>
        <w:t xml:space="preserve">   Communication    </w:t>
      </w:r>
      <w:r>
        <w:t xml:space="preserve">   Analysis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 word search</dc:title>
  <dcterms:created xsi:type="dcterms:W3CDTF">2021-10-11T04:49:18Z</dcterms:created>
  <dcterms:modified xsi:type="dcterms:W3CDTF">2021-10-11T04:49:18Z</dcterms:modified>
</cp:coreProperties>
</file>