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Crohns Disease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fistulas formed between the colon and vagina?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most common symptom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 professional involved in diagnosis and treatment?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other alternative healing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probiotic food source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One of the most common signs?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biggest sociological long-term effect?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Another way of passing feces after surgery of removed intestine?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example of tertiary prevention?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prebiotic food? (fruit)</w:t>
            </w:r>
          </w:p>
        </w:tc>
      </w:tr>
    </w:tbl>
    <w:p>
      <w:pPr>
        <w:pStyle w:val="WordBankMedium"/>
      </w:pPr>
      <w:r>
        <w:t xml:space="preserve">   diarrhea    </w:t>
      </w:r>
      <w:r>
        <w:t xml:space="preserve">   colo-vaginal    </w:t>
      </w:r>
      <w:r>
        <w:t xml:space="preserve">   colostomy bag    </w:t>
      </w:r>
      <w:r>
        <w:t xml:space="preserve">   embarrassment    </w:t>
      </w:r>
      <w:r>
        <w:t xml:space="preserve">   banana    </w:t>
      </w:r>
      <w:r>
        <w:t xml:space="preserve">   "live-culture" yogurt    </w:t>
      </w:r>
      <w:r>
        <w:t xml:space="preserve">   vitaminD    </w:t>
      </w:r>
      <w:r>
        <w:t xml:space="preserve">   gastroenterologist    </w:t>
      </w:r>
      <w:r>
        <w:t xml:space="preserve">   nausea    </w:t>
      </w:r>
      <w:r>
        <w:t xml:space="preserve">   acupuncture 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Crohns Disease</dc:title>
  <dcterms:created xsi:type="dcterms:W3CDTF">2021-10-11T04:49:33Z</dcterms:created>
  <dcterms:modified xsi:type="dcterms:W3CDTF">2021-10-11T04:49:33Z</dcterms:modified>
</cp:coreProperties>
</file>