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Cultural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culture    </w:t>
      </w:r>
      <w:r>
        <w:t xml:space="preserve">   ambiguity    </w:t>
      </w:r>
      <w:r>
        <w:t xml:space="preserve">   biases    </w:t>
      </w:r>
      <w:r>
        <w:t xml:space="preserve">   communication    </w:t>
      </w:r>
      <w:r>
        <w:t xml:space="preserve">   differences    </w:t>
      </w:r>
      <w:r>
        <w:t xml:space="preserve">   judgement    </w:t>
      </w:r>
      <w:r>
        <w:t xml:space="preserve">   knowledge    </w:t>
      </w:r>
      <w:r>
        <w:t xml:space="preserve">   learn    </w:t>
      </w:r>
      <w:r>
        <w:t xml:space="preserve">   listen    </w:t>
      </w:r>
      <w:r>
        <w:t xml:space="preserve">   mind    </w:t>
      </w:r>
      <w:r>
        <w:t xml:space="preserve">   nonverbal    </w:t>
      </w:r>
      <w:r>
        <w:t xml:space="preserve">   open    </w:t>
      </w:r>
      <w:r>
        <w:t xml:space="preserve">   respect    </w:t>
      </w:r>
      <w:r>
        <w:t xml:space="preserve">   strategies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Cultural Communication</dc:title>
  <dcterms:created xsi:type="dcterms:W3CDTF">2021-10-11T04:49:37Z</dcterms:created>
  <dcterms:modified xsi:type="dcterms:W3CDTF">2021-10-11T04:49:37Z</dcterms:modified>
</cp:coreProperties>
</file>