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( BUSINESS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advertising    </w:t>
      </w:r>
      <w:r>
        <w:t xml:space="preserve">   branding    </w:t>
      </w:r>
      <w:r>
        <w:t xml:space="preserve">   business    </w:t>
      </w:r>
      <w:r>
        <w:t xml:space="preserve">   choice    </w:t>
      </w:r>
      <w:r>
        <w:t xml:space="preserve">   consequence    </w:t>
      </w:r>
      <w:r>
        <w:t xml:space="preserve">   consumer    </w:t>
      </w:r>
      <w:r>
        <w:t xml:space="preserve">   decision    </w:t>
      </w:r>
      <w:r>
        <w:t xml:space="preserve">   development    </w:t>
      </w:r>
      <w:r>
        <w:t xml:space="preserve">   employment    </w:t>
      </w:r>
      <w:r>
        <w:t xml:space="preserve">   government    </w:t>
      </w:r>
      <w:r>
        <w:t xml:space="preserve">   individuals    </w:t>
      </w:r>
      <w:r>
        <w:t xml:space="preserve">   media    </w:t>
      </w:r>
      <w:r>
        <w:t xml:space="preserve">   producer    </w:t>
      </w:r>
      <w:r>
        <w:t xml:space="preserve">   promotion    </w:t>
      </w:r>
      <w:r>
        <w:t xml:space="preserve">   resources    </w:t>
      </w:r>
      <w:r>
        <w:t xml:space="preserve">   society    </w:t>
      </w:r>
      <w:r>
        <w:t xml:space="preserve">   sustainable    </w:t>
      </w:r>
      <w:r>
        <w:t xml:space="preserve">   taxation    </w:t>
      </w:r>
      <w:r>
        <w:t xml:space="preserve">   technology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( BUSINESS )</dc:title>
  <dcterms:created xsi:type="dcterms:W3CDTF">2021-10-11T04:50:10Z</dcterms:created>
  <dcterms:modified xsi:type="dcterms:W3CDTF">2021-10-11T04:50:10Z</dcterms:modified>
</cp:coreProperties>
</file>