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Physio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______line the selectivity filters of potassium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alveolar macrophages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Abnormal bundle  leading to Wolf Parkinson's White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Intrinsic factor along with extinsic factor constitute _______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folic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MHC proteins presenting antigens to helper T cells ( one/ two)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Deficiency of plasma globulin ceruloplasmin leads to_________ 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Receptors keeping check on pulmonary edema or congestion- _____________ receptors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Potential spaces within pleurae, peritoneum, pericardium etc. Comprise of ___________ fluid compartment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Beta 2 adrenergic receptors are predominantly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 law states -- Heart rate is inversely proportional to BP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Difference between MVV and maximal ventilation during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Osmotic pressure contributed by non-protein molecules in plasma is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Lipase secreting glands within mouth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Pacemaker cells of RS lie within ____ complex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Fibrillar proteins mediating pinocytosis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 filtration pressure at pulmonary capillary membrane -   +_______mm 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Relation between rate of diffusion and molecular weight- stated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Acronym for regulator of gut motility during interdigestive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Acronym for alveolar cells releasing VIP and substance 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cells are o2 sensitive peripheral chemoreceptors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Enzymes responsible for apoptosis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Acronym for common precursor of ACTH, MSH, lipotropin and endorphin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GLP-1 and GIP belong to family of compounds called</w:t>
            </w:r>
          </w:p>
        </w:tc>
      </w:tr>
    </w:tbl>
    <w:p>
      <w:pPr>
        <w:pStyle w:val="WordBankLarge"/>
      </w:pPr>
      <w:r>
        <w:t xml:space="preserve">   Kent    </w:t>
      </w:r>
      <w:r>
        <w:t xml:space="preserve">   Caspases    </w:t>
      </w:r>
      <w:r>
        <w:t xml:space="preserve">   Clathrin    </w:t>
      </w:r>
      <w:r>
        <w:t xml:space="preserve">   CarbonylOxygen    </w:t>
      </w:r>
      <w:r>
        <w:t xml:space="preserve">   Transcellular    </w:t>
      </w:r>
      <w:r>
        <w:t xml:space="preserve">   Wilson's     </w:t>
      </w:r>
      <w:r>
        <w:t xml:space="preserve">   DonnanEffect    </w:t>
      </w:r>
      <w:r>
        <w:t xml:space="preserve">   Haematinic    </w:t>
      </w:r>
      <w:r>
        <w:t xml:space="preserve">   Pteroylglutamicacid    </w:t>
      </w:r>
      <w:r>
        <w:t xml:space="preserve">   Two    </w:t>
      </w:r>
      <w:r>
        <w:t xml:space="preserve">   Graham    </w:t>
      </w:r>
      <w:r>
        <w:t xml:space="preserve">   DustCells    </w:t>
      </w:r>
      <w:r>
        <w:t xml:space="preserve">   APUD    </w:t>
      </w:r>
      <w:r>
        <w:t xml:space="preserve">   Pre-Botzinger    </w:t>
      </w:r>
      <w:r>
        <w:t xml:space="preserve">   Juxtapulmonarycapillary    </w:t>
      </w:r>
      <w:r>
        <w:t xml:space="preserve">   BreathingReserve    </w:t>
      </w:r>
      <w:r>
        <w:t xml:space="preserve">   One    </w:t>
      </w:r>
      <w:r>
        <w:t xml:space="preserve">   Glomus    </w:t>
      </w:r>
      <w:r>
        <w:t xml:space="preserve">   MMC    </w:t>
      </w:r>
      <w:r>
        <w:t xml:space="preserve">   Ebner's    </w:t>
      </w:r>
      <w:r>
        <w:t xml:space="preserve">   Incretins    </w:t>
      </w:r>
      <w:r>
        <w:t xml:space="preserve">   POMC    </w:t>
      </w:r>
      <w:r>
        <w:t xml:space="preserve">   Bronchioles    </w:t>
      </w:r>
      <w:r>
        <w:t xml:space="preserve">   TSI    </w:t>
      </w:r>
      <w:r>
        <w:t xml:space="preserve">   Marey's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Physio</dc:title>
  <dcterms:created xsi:type="dcterms:W3CDTF">2021-10-11T04:54:25Z</dcterms:created>
  <dcterms:modified xsi:type="dcterms:W3CDTF">2021-10-11T04:54:25Z</dcterms:modified>
</cp:coreProperties>
</file>