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Crossword for writting task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How many years later did the Waitangi Tribunal in the first historical claim it heard the bastion Point</w:t>
            </w:r>
          </w:p>
          <w:p>
            <w:pPr>
              <w:keepLines/>
              <w:pStyle w:val="CluesTiny"/>
            </w:pPr>
            <w:r>
              <w:rPr>
                <w:b w:val="true"/>
                <w:bCs w:val="true"/>
              </w:rPr>
              <w:t xml:space="preserve">3. </w:t>
            </w:r>
            <w:r>
              <w:t xml:space="preserve">What is the name of the bay that the tribe survived on?</w:t>
            </w:r>
          </w:p>
          <w:p>
            <w:pPr>
              <w:keepLines/>
              <w:pStyle w:val="CluesTiny"/>
            </w:pPr>
            <w:r>
              <w:rPr>
                <w:b w:val="true"/>
                <w:bCs w:val="true"/>
              </w:rPr>
              <w:t xml:space="preserve">5. </w:t>
            </w:r>
            <w:r>
              <w:t xml:space="preserve">Who was the chief that invited the  Governor Hobson to establish the new capital city of Auckland </w:t>
            </w:r>
          </w:p>
          <w:p>
            <w:pPr>
              <w:keepLines/>
              <w:pStyle w:val="CluesTiny"/>
            </w:pPr>
            <w:r>
              <w:rPr>
                <w:b w:val="true"/>
                <w:bCs w:val="true"/>
              </w:rPr>
              <w:t xml:space="preserve">8. </w:t>
            </w:r>
            <w:r>
              <w:t xml:space="preserve">By 1977, which Land did then government said they did not need?</w:t>
            </w:r>
          </w:p>
          <w:p>
            <w:pPr>
              <w:keepLines/>
              <w:pStyle w:val="CluesTiny"/>
            </w:pPr>
            <w:r>
              <w:rPr>
                <w:b w:val="true"/>
                <w:bCs w:val="true"/>
              </w:rPr>
              <w:t xml:space="preserve">10. </w:t>
            </w:r>
            <w:r>
              <w:t xml:space="preserve">The land at Bastion Point was taken by the Crown for defence purposes in what year</w:t>
            </w:r>
          </w:p>
          <w:p>
            <w:pPr>
              <w:keepLines/>
              <w:pStyle w:val="CluesTiny"/>
            </w:pPr>
            <w:r>
              <w:rPr>
                <w:b w:val="true"/>
                <w:bCs w:val="true"/>
              </w:rPr>
              <w:t xml:space="preserve">11. </w:t>
            </w:r>
            <w:r>
              <w:t xml:space="preserve">In what year were the families in Ōkahu Bay evicted and relocated, from Ōkahu Bay</w:t>
            </w:r>
          </w:p>
          <w:p>
            <w:pPr>
              <w:keepLines/>
              <w:pStyle w:val="CluesTiny"/>
            </w:pPr>
            <w:r>
              <w:rPr>
                <w:b w:val="true"/>
                <w:bCs w:val="true"/>
              </w:rPr>
              <w:t xml:space="preserve">13. </w:t>
            </w:r>
            <w:r>
              <w:t xml:space="preserve"> When Savage died in 1940, an estimated how many New Zealander both Māori and Pākehā, watched his coffin travel from central Auckland to Bastion Point.</w:t>
            </w:r>
          </w:p>
          <w:p>
            <w:pPr>
              <w:keepLines/>
              <w:pStyle w:val="CluesTiny"/>
            </w:pPr>
            <w:r>
              <w:rPr>
                <w:b w:val="true"/>
                <w:bCs w:val="true"/>
              </w:rPr>
              <w:t xml:space="preserve">14. </w:t>
            </w:r>
            <w:r>
              <w:t xml:space="preserve">Which year did Ngati whatua received back some of their land </w:t>
            </w:r>
          </w:p>
          <w:p>
            <w:pPr>
              <w:keepLines/>
              <w:pStyle w:val="CluesTiny"/>
            </w:pPr>
            <w:r>
              <w:rPr>
                <w:b w:val="true"/>
                <w:bCs w:val="true"/>
              </w:rPr>
              <w:t xml:space="preserve">15. </w:t>
            </w:r>
            <w:r>
              <w:t xml:space="preserve">The land in Bastion Point was originaly belonged to who</w:t>
            </w:r>
          </w:p>
        </w:tc>
        <w:tc>
          <w:p>
            <w:pPr>
              <w:pStyle w:val="CluesTiny"/>
            </w:pPr>
            <w:r>
              <w:rPr>
                <w:b w:val="true"/>
                <w:bCs w:val="true"/>
              </w:rPr>
              <w:t xml:space="preserve">Down</w:t>
            </w:r>
          </w:p>
          <w:p>
            <w:pPr>
              <w:keepLines/>
              <w:pStyle w:val="CluesTiny"/>
            </w:pPr>
            <w:r>
              <w:rPr>
                <w:b w:val="true"/>
                <w:bCs w:val="true"/>
              </w:rPr>
              <w:t xml:space="preserve">1. </w:t>
            </w:r>
            <w:r>
              <w:t xml:space="preserve">Who was the first New Zealand's labor prime minister</w:t>
            </w:r>
          </w:p>
          <w:p>
            <w:pPr>
              <w:keepLines/>
              <w:pStyle w:val="CluesTiny"/>
            </w:pPr>
            <w:r>
              <w:rPr>
                <w:b w:val="true"/>
                <w:bCs w:val="true"/>
              </w:rPr>
              <w:t xml:space="preserve">4. </w:t>
            </w:r>
            <w:r>
              <w:t xml:space="preserve">By late May the government’s patience was at an end and police forcibly.  How many protester's were removed from the site</w:t>
            </w:r>
          </w:p>
          <w:p>
            <w:pPr>
              <w:keepLines/>
              <w:pStyle w:val="CluesTiny"/>
            </w:pPr>
            <w:r>
              <w:rPr>
                <w:b w:val="true"/>
                <w:bCs w:val="true"/>
              </w:rPr>
              <w:t xml:space="preserve">6. </w:t>
            </w:r>
            <w:r>
              <w:t xml:space="preserve">Though he was buried on Māori land acquired by the Crown in 1941. How many years earlier did Savage had been instrumental in keeping some Bastion Point land in Ngāti Whātua hands</w:t>
            </w:r>
          </w:p>
          <w:p>
            <w:pPr>
              <w:keepLines/>
              <w:pStyle w:val="CluesTiny"/>
            </w:pPr>
            <w:r>
              <w:rPr>
                <w:b w:val="true"/>
                <w:bCs w:val="true"/>
              </w:rPr>
              <w:t xml:space="preserve">7. </w:t>
            </w:r>
            <w:r>
              <w:t xml:space="preserve">During what world war did more land  was requisitioned.</w:t>
            </w:r>
          </w:p>
          <w:p>
            <w:pPr>
              <w:keepLines/>
              <w:pStyle w:val="CluesTiny"/>
            </w:pPr>
            <w:r>
              <w:rPr>
                <w:b w:val="true"/>
                <w:bCs w:val="true"/>
              </w:rPr>
              <w:t xml:space="preserve">9. </w:t>
            </w:r>
            <w:r>
              <w:t xml:space="preserve">What year did Ngāti Whātua’s land in Auckland had gone</w:t>
            </w:r>
          </w:p>
          <w:p>
            <w:pPr>
              <w:keepLines/>
              <w:pStyle w:val="CluesTiny"/>
            </w:pPr>
            <w:r>
              <w:rPr>
                <w:b w:val="true"/>
                <w:bCs w:val="true"/>
              </w:rPr>
              <w:t xml:space="preserve">12. </w:t>
            </w:r>
            <w:r>
              <w:t xml:space="preserve">What year did they offered to give back some of the land back to Ngāti Whātua.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for writting task</dc:title>
  <dcterms:created xsi:type="dcterms:W3CDTF">2021-10-11T04:54:05Z</dcterms:created>
  <dcterms:modified xsi:type="dcterms:W3CDTF">2021-10-11T04:54:05Z</dcterms:modified>
</cp:coreProperties>
</file>