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Crucigram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IceCream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Furniture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Coffee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Police</w:t>
            </w:r>
          </w:p>
        </w:tc>
      </w:tr>
    </w:tbl>
    <w:p>
      <w:pPr>
        <w:pStyle w:val="WordBankMedium"/>
      </w:pPr>
      <w:r>
        <w:t xml:space="preserve">   Heladería    </w:t>
      </w:r>
      <w:r>
        <w:t xml:space="preserve">   Comisiría     </w:t>
      </w:r>
      <w:r>
        <w:t xml:space="preserve">   Clínica     </w:t>
      </w:r>
      <w:r>
        <w:t xml:space="preserve">   Monumento     </w:t>
      </w:r>
      <w:r>
        <w:t xml:space="preserve">   Mueblería     </w:t>
      </w:r>
      <w:r>
        <w:t xml:space="preserve">   Iglesia     </w:t>
      </w:r>
      <w:r>
        <w:t xml:space="preserve">   Tienda de comestibles     </w:t>
      </w:r>
      <w:r>
        <w:t xml:space="preserve">   Fuente     </w:t>
      </w:r>
      <w:r>
        <w:t xml:space="preserve">   Banco     </w:t>
      </w:r>
      <w:r>
        <w:t xml:space="preserve">   Pastelerías     </w:t>
      </w:r>
      <w:r>
        <w:t xml:space="preserve">   Carnicería     </w:t>
      </w:r>
      <w:r>
        <w:t xml:space="preserve">   Pescadería     </w:t>
      </w:r>
      <w:r>
        <w:t xml:space="preserve">   Cafetería     </w:t>
      </w:r>
      <w:r>
        <w:t xml:space="preserve">   Floristería     </w:t>
      </w:r>
      <w:r>
        <w:t xml:space="preserve">   Escuela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 </dc:title>
  <dcterms:created xsi:type="dcterms:W3CDTF">2021-10-11T04:58:29Z</dcterms:created>
  <dcterms:modified xsi:type="dcterms:W3CDTF">2021-10-11T04:58:29Z</dcterms:modified>
</cp:coreProperties>
</file>