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Crucigrama 1B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Un grupo de instrumentistas, especialmente uno que combina cuerdas, vientos de madera, metales y secciones de percusión y toca música clásica.</w:t>
            </w:r>
          </w:p>
          <w:p>
            <w:pPr>
              <w:keepLines/>
              <w:pStyle w:val="CluesTiny"/>
            </w:pPr>
            <w:r>
              <w:rPr>
                <w:b w:val="true"/>
                <w:bCs w:val="true"/>
              </w:rPr>
              <w:t xml:space="preserve">6. </w:t>
            </w:r>
            <w:r>
              <w:t xml:space="preserve">Un pequeño grupo de músicos y vocalistas que tocan música pop, jazz o rock.</w:t>
            </w:r>
          </w:p>
          <w:p>
            <w:pPr>
              <w:keepLines/>
              <w:pStyle w:val="CluesTiny"/>
            </w:pPr>
            <w:r>
              <w:rPr>
                <w:b w:val="true"/>
                <w:bCs w:val="true"/>
              </w:rPr>
              <w:t xml:space="preserve">8. </w:t>
            </w:r>
            <w:r>
              <w:t xml:space="preserve"> Áreas en Internet u otra red de computadoras donde los usuarios pueden comunicarse, generalmente limitando la comunicación a un tema en particular.</w:t>
            </w:r>
          </w:p>
          <w:p>
            <w:pPr>
              <w:keepLines/>
              <w:pStyle w:val="CluesTiny"/>
            </w:pPr>
            <w:r>
              <w:rPr>
                <w:b w:val="true"/>
                <w:bCs w:val="true"/>
              </w:rPr>
              <w:t xml:space="preserve">10. </w:t>
            </w:r>
            <w:r>
              <w:t xml:space="preserve">Los sonidos vocales o instrumentales (o ambos) se combinan de tal manera que produzcan belleza de forma, armonía y expresión de emoción.</w:t>
            </w:r>
          </w:p>
          <w:p>
            <w:pPr>
              <w:keepLines/>
              <w:pStyle w:val="CluesTiny"/>
            </w:pPr>
            <w:r>
              <w:rPr>
                <w:b w:val="true"/>
                <w:bCs w:val="true"/>
              </w:rPr>
              <w:t xml:space="preserve">11. </w:t>
            </w:r>
            <w:r>
              <w:t xml:space="preserve">Ejercicios de desarrollo o demostración de agilidad física y coordinación. El deporte moderno de la gimnasia generalmente involucra ejercicios en barras desiguales, barra de equilibrio, piso y caballo abovedado (para mujeres), y barras horizontales y paralelas, anillos, piso y pomo de caballo (para hombres).</w:t>
            </w:r>
          </w:p>
          <w:p>
            <w:pPr>
              <w:keepLines/>
              <w:pStyle w:val="CluesTiny"/>
            </w:pPr>
            <w:r>
              <w:rPr>
                <w:b w:val="true"/>
                <w:bCs w:val="true"/>
              </w:rPr>
              <w:t xml:space="preserve">12. </w:t>
            </w:r>
            <w:r>
              <w:t xml:space="preserve">Un juego jugado por dos equipos de once jugadores con una pelota redonda que no puede tocarse con las manos o los brazos durante el juego, excepto por los porteros. El objetivo del juego es marcar goles pateando o dirigiendo la pelota hacia la meta de los oponentes.</w:t>
            </w:r>
          </w:p>
        </w:tc>
        <w:tc>
          <w:p>
            <w:pPr>
              <w:pStyle w:val="CluesTiny"/>
            </w:pPr>
            <w:r>
              <w:rPr>
                <w:b w:val="true"/>
                <w:bCs w:val="true"/>
              </w:rPr>
              <w:t xml:space="preserve">Down</w:t>
            </w:r>
          </w:p>
          <w:p>
            <w:pPr>
              <w:keepLines/>
              <w:pStyle w:val="CluesTiny"/>
            </w:pPr>
            <w:r>
              <w:rPr>
                <w:b w:val="true"/>
                <w:bCs w:val="true"/>
              </w:rPr>
              <w:t xml:space="preserve">1. </w:t>
            </w:r>
            <w:r>
              <w:t xml:space="preserve"> Un deporte de equipo de contacto jugado en hielo, generalmente en una pista, en el que dos equipos de patinadores usan sus palos para disparar un disco de goma vulcanizado en la red de su oponente para sumar puntos.</w:t>
            </w:r>
          </w:p>
          <w:p>
            <w:pPr>
              <w:keepLines/>
              <w:pStyle w:val="CluesTiny"/>
            </w:pPr>
            <w:r>
              <w:rPr>
                <w:b w:val="true"/>
                <w:bCs w:val="true"/>
              </w:rPr>
              <w:t xml:space="preserve">2. </w:t>
            </w:r>
            <w:r>
              <w:t xml:space="preserve">Realice (una actividad) o haga ejercicio (una habilidad) repetidamente o regularmente para mejorar o mantener la competencia.</w:t>
            </w:r>
          </w:p>
          <w:p>
            <w:pPr>
              <w:keepLines/>
              <w:pStyle w:val="CluesTiny"/>
            </w:pPr>
            <w:r>
              <w:rPr>
                <w:b w:val="true"/>
                <w:bCs w:val="true"/>
              </w:rPr>
              <w:t xml:space="preserve">4. </w:t>
            </w:r>
            <w:r>
              <w:t xml:space="preserve">Un poema corto u otro conjunto de palabras con música o para ser cantadas.</w:t>
            </w:r>
          </w:p>
          <w:p>
            <w:pPr>
              <w:keepLines/>
              <w:pStyle w:val="CluesTiny"/>
            </w:pPr>
            <w:r>
              <w:rPr>
                <w:b w:val="true"/>
                <w:bCs w:val="true"/>
              </w:rPr>
              <w:t xml:space="preserve">5. </w:t>
            </w:r>
            <w:r>
              <w:t xml:space="preserve">Una asociación u organización dedicada a un interés o actividad particular.</w:t>
            </w:r>
          </w:p>
          <w:p>
            <w:pPr>
              <w:keepLines/>
              <w:pStyle w:val="CluesTiny"/>
            </w:pPr>
            <w:r>
              <w:rPr>
                <w:b w:val="true"/>
                <w:bCs w:val="true"/>
              </w:rPr>
              <w:t xml:space="preserve">7. </w:t>
            </w:r>
            <w:r>
              <w:t xml:space="preserve"> Una persona que toca un instrumento musical, especialmente como una profesión, o tiene talento musical.</w:t>
            </w:r>
          </w:p>
          <w:p>
            <w:pPr>
              <w:keepLines/>
              <w:pStyle w:val="CluesTiny"/>
            </w:pPr>
            <w:r>
              <w:rPr>
                <w:b w:val="true"/>
                <w:bCs w:val="true"/>
              </w:rPr>
              <w:t xml:space="preserve">9. </w:t>
            </w:r>
            <w:r>
              <w:t xml:space="preserve">Un juego jugado entre dos equipos de cinco jugadores en el que se anotan los goles lanzando una pelota a través de un aro de red fijado por encima de cada extremo de la cancha.</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Crucigrama 1B</dc:title>
  <dcterms:created xsi:type="dcterms:W3CDTF">2021-10-11T04:58:22Z</dcterms:created>
  <dcterms:modified xsi:type="dcterms:W3CDTF">2021-10-11T04:58:22Z</dcterms:modified>
</cp:coreProperties>
</file>